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aconcuadrcula"/>
        <w:tblpPr w:leftFromText="141" w:rightFromText="141" w:vertAnchor="text" w:horzAnchor="margin" w:tblpXSpec="center" w:tblpY="-191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7312"/>
      </w:tblGrid>
      <w:tr w:rsidR="00E85154" w:rsidRPr="00094147" w14:paraId="7AC188BE" w14:textId="77777777" w:rsidTr="00E85154">
        <w:trPr>
          <w:trHeight w:val="404"/>
        </w:trPr>
        <w:tc>
          <w:tcPr>
            <w:tcW w:w="7312" w:type="dxa"/>
            <w:shd w:val="clear" w:color="auto" w:fill="F2DBDB" w:themeFill="accent2" w:themeFillTint="33"/>
            <w:vAlign w:val="center"/>
          </w:tcPr>
          <w:p w14:paraId="710F807F" w14:textId="77777777" w:rsidR="00E85154" w:rsidRPr="00094147" w:rsidRDefault="00E85154" w:rsidP="00E85154">
            <w:pPr>
              <w:jc w:val="center"/>
              <w:rPr>
                <w:rFonts w:ascii="Tahoma" w:hAnsi="Tahoma" w:cs="Tahoma"/>
                <w:b/>
                <w:sz w:val="26"/>
                <w:szCs w:val="26"/>
              </w:rPr>
            </w:pPr>
            <w:r w:rsidRPr="00094147">
              <w:rPr>
                <w:rFonts w:ascii="Tahoma" w:hAnsi="Tahoma" w:cs="Tahoma"/>
                <w:b/>
                <w:sz w:val="26"/>
                <w:szCs w:val="26"/>
              </w:rPr>
              <w:t>MEMORANDUM</w:t>
            </w:r>
          </w:p>
        </w:tc>
      </w:tr>
    </w:tbl>
    <w:p w14:paraId="29F003DD" w14:textId="5C553939" w:rsidR="00D96D23" w:rsidRDefault="00D96D23" w:rsidP="00D96D23">
      <w:pPr>
        <w:spacing w:after="0" w:line="240" w:lineRule="auto"/>
        <w:rPr>
          <w:rFonts w:ascii="Tahoma" w:hAnsi="Tahoma" w:cs="Tahoma"/>
          <w:b/>
          <w:sz w:val="26"/>
          <w:szCs w:val="26"/>
          <w:u w:val="single"/>
        </w:rPr>
      </w:pPr>
    </w:p>
    <w:tbl>
      <w:tblPr>
        <w:tblStyle w:val="Tablaconcuadrcula"/>
        <w:tblpPr w:leftFromText="141" w:rightFromText="141" w:vertAnchor="text" w:horzAnchor="margin" w:tblpXSpec="right" w:tblpY="65"/>
        <w:tblW w:w="301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3019"/>
      </w:tblGrid>
      <w:tr w:rsidR="00E85154" w:rsidRPr="00094147" w14:paraId="51F4BF00" w14:textId="77777777" w:rsidTr="00E85154">
        <w:trPr>
          <w:trHeight w:val="339"/>
        </w:trPr>
        <w:tc>
          <w:tcPr>
            <w:tcW w:w="3019" w:type="dxa"/>
            <w:shd w:val="clear" w:color="auto" w:fill="F2DBDB" w:themeFill="accent2" w:themeFillTint="33"/>
            <w:vAlign w:val="center"/>
          </w:tcPr>
          <w:p w14:paraId="701ADF48" w14:textId="1F85D4F3" w:rsidR="00E85154" w:rsidRPr="00094147" w:rsidRDefault="00E85154" w:rsidP="00E85154">
            <w:pPr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R</w:t>
            </w:r>
            <w:r w:rsidR="00837E56">
              <w:rPr>
                <w:rFonts w:ascii="Tahoma" w:hAnsi="Tahoma" w:cs="Tahoma"/>
                <w:b/>
              </w:rPr>
              <w:t>ef</w:t>
            </w:r>
            <w:r>
              <w:rPr>
                <w:rFonts w:ascii="Tahoma" w:hAnsi="Tahoma" w:cs="Tahoma"/>
                <w:b/>
              </w:rPr>
              <w:t>. N° 0</w:t>
            </w:r>
            <w:r w:rsidR="00837E56">
              <w:rPr>
                <w:rFonts w:ascii="Tahoma" w:hAnsi="Tahoma" w:cs="Tahoma"/>
                <w:b/>
              </w:rPr>
              <w:t>0</w:t>
            </w:r>
            <w:r w:rsidR="00F11A1D">
              <w:rPr>
                <w:rFonts w:ascii="Tahoma" w:hAnsi="Tahoma" w:cs="Tahoma"/>
                <w:b/>
              </w:rPr>
              <w:t>2</w:t>
            </w:r>
            <w:r w:rsidRPr="00094147">
              <w:rPr>
                <w:rFonts w:ascii="Tahoma" w:hAnsi="Tahoma" w:cs="Tahoma"/>
                <w:b/>
              </w:rPr>
              <w:t>-UAIP-20</w:t>
            </w:r>
            <w:r>
              <w:rPr>
                <w:rFonts w:ascii="Tahoma" w:hAnsi="Tahoma" w:cs="Tahoma"/>
                <w:b/>
              </w:rPr>
              <w:t>2</w:t>
            </w:r>
            <w:r w:rsidR="00837E56">
              <w:rPr>
                <w:rFonts w:ascii="Tahoma" w:hAnsi="Tahoma" w:cs="Tahoma"/>
                <w:b/>
              </w:rPr>
              <w:t>1</w:t>
            </w:r>
          </w:p>
        </w:tc>
      </w:tr>
    </w:tbl>
    <w:p w14:paraId="0D1F58CC" w14:textId="77777777" w:rsidR="00073E92" w:rsidRPr="000E1816" w:rsidRDefault="00073E92" w:rsidP="00073E92">
      <w:pPr>
        <w:spacing w:line="240" w:lineRule="auto"/>
        <w:rPr>
          <w:b/>
          <w:sz w:val="24"/>
          <w:szCs w:val="24"/>
        </w:rPr>
      </w:pPr>
    </w:p>
    <w:p w14:paraId="62D60ECB" w14:textId="77777777" w:rsidR="00E85154" w:rsidRDefault="00E85154" w:rsidP="00073E92">
      <w:pPr>
        <w:spacing w:after="0"/>
        <w:rPr>
          <w:rFonts w:ascii="Tahoma" w:hAnsi="Tahoma" w:cs="Tahoma"/>
        </w:rPr>
      </w:pPr>
    </w:p>
    <w:p w14:paraId="069E5125" w14:textId="355040E3" w:rsidR="00073E92" w:rsidRPr="00094147" w:rsidRDefault="00073E92" w:rsidP="00073E92">
      <w:pPr>
        <w:spacing w:after="0"/>
        <w:rPr>
          <w:rFonts w:ascii="Tahoma" w:hAnsi="Tahoma" w:cs="Tahoma"/>
        </w:rPr>
      </w:pPr>
      <w:r w:rsidRPr="00094147">
        <w:rPr>
          <w:rFonts w:ascii="Tahoma" w:hAnsi="Tahoma" w:cs="Tahoma"/>
        </w:rPr>
        <w:t xml:space="preserve">PARA: </w:t>
      </w:r>
      <w:r w:rsidRPr="00094147">
        <w:rPr>
          <w:rFonts w:ascii="Tahoma" w:hAnsi="Tahoma" w:cs="Tahoma"/>
          <w:b/>
        </w:rPr>
        <w:t>Jefaturas de Unidades y Departamentos de la Municipalidad</w:t>
      </w:r>
    </w:p>
    <w:p w14:paraId="029BB36A" w14:textId="77777777" w:rsidR="00C40D4E" w:rsidRDefault="00C40D4E" w:rsidP="00073E92">
      <w:pPr>
        <w:spacing w:after="0"/>
        <w:rPr>
          <w:rFonts w:ascii="Tahoma" w:hAnsi="Tahoma" w:cs="Tahoma"/>
        </w:rPr>
      </w:pPr>
    </w:p>
    <w:p w14:paraId="2A3E9B1D" w14:textId="607797BB" w:rsidR="00073E92" w:rsidRPr="00094147" w:rsidRDefault="00073E92" w:rsidP="00073E92">
      <w:pPr>
        <w:spacing w:after="0"/>
        <w:rPr>
          <w:rFonts w:ascii="Tahoma" w:hAnsi="Tahoma" w:cs="Tahoma"/>
          <w:b/>
        </w:rPr>
      </w:pPr>
      <w:r w:rsidRPr="00094147">
        <w:rPr>
          <w:rFonts w:ascii="Tahoma" w:hAnsi="Tahoma" w:cs="Tahoma"/>
        </w:rPr>
        <w:t xml:space="preserve">CC:   </w:t>
      </w:r>
      <w:r w:rsidRPr="00094147">
        <w:rPr>
          <w:rFonts w:ascii="Tahoma" w:hAnsi="Tahoma" w:cs="Tahoma"/>
          <w:b/>
        </w:rPr>
        <w:t>-Prof.  Mario Meléndez Portillo, Alcalde Municipal</w:t>
      </w:r>
    </w:p>
    <w:p w14:paraId="3ED16474" w14:textId="78193FBE" w:rsidR="00073E92" w:rsidRPr="00094147" w:rsidRDefault="00073E92" w:rsidP="00073E92">
      <w:pPr>
        <w:spacing w:after="0"/>
        <w:rPr>
          <w:rFonts w:ascii="Tahoma" w:hAnsi="Tahoma" w:cs="Tahoma"/>
          <w:b/>
        </w:rPr>
      </w:pPr>
      <w:r w:rsidRPr="00094147">
        <w:rPr>
          <w:rFonts w:ascii="Tahoma" w:hAnsi="Tahoma" w:cs="Tahoma"/>
          <w:b/>
        </w:rPr>
        <w:t xml:space="preserve">        -Lic. José Alejandro Jacobo Hernández, Gerente General</w:t>
      </w:r>
    </w:p>
    <w:p w14:paraId="02079A79" w14:textId="3695FD0C" w:rsidR="00073E92" w:rsidRPr="00094147" w:rsidRDefault="00073E92" w:rsidP="00073E92">
      <w:pPr>
        <w:spacing w:after="0"/>
        <w:rPr>
          <w:rFonts w:ascii="Tahoma" w:hAnsi="Tahoma" w:cs="Tahoma"/>
        </w:rPr>
      </w:pPr>
    </w:p>
    <w:p w14:paraId="78BDCFBF" w14:textId="257B4200" w:rsidR="00073E92" w:rsidRPr="00094147" w:rsidRDefault="00073E92" w:rsidP="00073E92">
      <w:pPr>
        <w:spacing w:after="0"/>
        <w:rPr>
          <w:rFonts w:ascii="Tahoma" w:hAnsi="Tahoma" w:cs="Tahoma"/>
          <w:b/>
        </w:rPr>
      </w:pPr>
      <w:r w:rsidRPr="00094147">
        <w:rPr>
          <w:rFonts w:ascii="Tahoma" w:hAnsi="Tahoma" w:cs="Tahoma"/>
        </w:rPr>
        <w:t xml:space="preserve">DE:   </w:t>
      </w:r>
      <w:r w:rsidRPr="00094147">
        <w:rPr>
          <w:rFonts w:ascii="Tahoma" w:hAnsi="Tahoma" w:cs="Tahoma"/>
          <w:b/>
        </w:rPr>
        <w:t>Roberto Antonio Vásquez Ramos</w:t>
      </w:r>
      <w:r>
        <w:rPr>
          <w:rFonts w:ascii="Tahoma" w:hAnsi="Tahoma" w:cs="Tahoma"/>
          <w:b/>
        </w:rPr>
        <w:t xml:space="preserve"> </w:t>
      </w:r>
    </w:p>
    <w:p w14:paraId="24D7D0A5" w14:textId="3FE6A0EE" w:rsidR="00073E92" w:rsidRPr="00541752" w:rsidRDefault="00073E92" w:rsidP="00073E92">
      <w:pPr>
        <w:spacing w:after="0"/>
        <w:rPr>
          <w:rFonts w:ascii="Tahoma" w:hAnsi="Tahoma" w:cs="Tahoma"/>
          <w:b/>
          <w:lang w:eastAsia="es-SV"/>
        </w:rPr>
      </w:pPr>
      <w:r w:rsidRPr="00094147">
        <w:rPr>
          <w:rFonts w:ascii="Tahoma" w:hAnsi="Tahoma" w:cs="Tahoma"/>
          <w:b/>
        </w:rPr>
        <w:t xml:space="preserve">      </w:t>
      </w:r>
      <w:r>
        <w:rPr>
          <w:rFonts w:ascii="Tahoma" w:hAnsi="Tahoma" w:cs="Tahoma"/>
          <w:b/>
        </w:rPr>
        <w:t xml:space="preserve">   </w:t>
      </w:r>
      <w:r w:rsidRPr="00541752">
        <w:rPr>
          <w:rFonts w:ascii="Tahoma" w:hAnsi="Tahoma" w:cs="Tahoma"/>
          <w:b/>
        </w:rPr>
        <w:t xml:space="preserve">Oficial de Información </w:t>
      </w:r>
    </w:p>
    <w:p w14:paraId="066C16E6" w14:textId="7120272A" w:rsidR="00073E92" w:rsidRPr="00094147" w:rsidRDefault="00073E92" w:rsidP="00073E92">
      <w:pPr>
        <w:spacing w:after="0"/>
        <w:rPr>
          <w:rFonts w:ascii="Tahoma" w:hAnsi="Tahoma" w:cs="Tahoma"/>
        </w:rPr>
      </w:pPr>
      <w:r w:rsidRPr="00094147">
        <w:rPr>
          <w:rFonts w:ascii="Tahoma" w:hAnsi="Tahoma" w:cs="Tahoma"/>
        </w:rPr>
        <w:t xml:space="preserve"> </w:t>
      </w:r>
    </w:p>
    <w:p w14:paraId="7BB71792" w14:textId="51C1960C" w:rsidR="00073E92" w:rsidRPr="00094147" w:rsidRDefault="00073E92" w:rsidP="00073E92">
      <w:pPr>
        <w:spacing w:after="0"/>
        <w:rPr>
          <w:rFonts w:ascii="Tahoma" w:hAnsi="Tahoma" w:cs="Tahoma"/>
        </w:rPr>
      </w:pPr>
      <w:r w:rsidRPr="00094147">
        <w:rPr>
          <w:rFonts w:ascii="Tahoma" w:hAnsi="Tahoma" w:cs="Tahoma"/>
        </w:rPr>
        <w:t xml:space="preserve">FECHA: </w:t>
      </w:r>
      <w:r w:rsidR="001D1EDE">
        <w:rPr>
          <w:rFonts w:ascii="Tahoma" w:hAnsi="Tahoma" w:cs="Tahoma"/>
          <w:b/>
        </w:rPr>
        <w:t>0</w:t>
      </w:r>
      <w:r w:rsidR="00837E56">
        <w:rPr>
          <w:rFonts w:ascii="Tahoma" w:hAnsi="Tahoma" w:cs="Tahoma"/>
          <w:b/>
        </w:rPr>
        <w:t>4</w:t>
      </w:r>
      <w:r w:rsidRPr="00094147">
        <w:rPr>
          <w:rFonts w:ascii="Tahoma" w:hAnsi="Tahoma" w:cs="Tahoma"/>
          <w:b/>
        </w:rPr>
        <w:t>/</w:t>
      </w:r>
      <w:r w:rsidR="00837E56">
        <w:rPr>
          <w:rFonts w:ascii="Tahoma" w:hAnsi="Tahoma" w:cs="Tahoma"/>
          <w:b/>
        </w:rPr>
        <w:t>Enero</w:t>
      </w:r>
      <w:r w:rsidRPr="00094147">
        <w:rPr>
          <w:rFonts w:ascii="Tahoma" w:hAnsi="Tahoma" w:cs="Tahoma"/>
          <w:b/>
        </w:rPr>
        <w:t>/20</w:t>
      </w:r>
      <w:r>
        <w:rPr>
          <w:rFonts w:ascii="Tahoma" w:hAnsi="Tahoma" w:cs="Tahoma"/>
          <w:b/>
        </w:rPr>
        <w:t>2</w:t>
      </w:r>
      <w:r w:rsidR="00837E56">
        <w:rPr>
          <w:rFonts w:ascii="Tahoma" w:hAnsi="Tahoma" w:cs="Tahoma"/>
          <w:b/>
        </w:rPr>
        <w:t>1</w:t>
      </w:r>
    </w:p>
    <w:p w14:paraId="3A1027B6" w14:textId="0691FD38" w:rsidR="00073E92" w:rsidRPr="00094147" w:rsidRDefault="00073E92" w:rsidP="00073E92">
      <w:pPr>
        <w:spacing w:after="0"/>
        <w:rPr>
          <w:rFonts w:ascii="Tahoma" w:hAnsi="Tahoma" w:cs="Tahoma"/>
        </w:rPr>
      </w:pPr>
      <w:r w:rsidRPr="00094147">
        <w:rPr>
          <w:rFonts w:ascii="Tahoma" w:hAnsi="Tahoma" w:cs="Tahoma"/>
        </w:rPr>
        <w:t xml:space="preserve">  </w:t>
      </w:r>
    </w:p>
    <w:p w14:paraId="18D04BB5" w14:textId="2EAD7635" w:rsidR="00073E92" w:rsidRPr="00B67AE6" w:rsidRDefault="00073E92" w:rsidP="00073E92">
      <w:pPr>
        <w:spacing w:after="0"/>
        <w:rPr>
          <w:rFonts w:ascii="Tahoma" w:hAnsi="Tahoma" w:cs="Tahoma"/>
          <w:b/>
          <w:sz w:val="19"/>
          <w:szCs w:val="19"/>
          <w:u w:val="single"/>
        </w:rPr>
      </w:pPr>
      <w:r w:rsidRPr="00B67AE6">
        <w:rPr>
          <w:rFonts w:ascii="Tahoma" w:hAnsi="Tahoma" w:cs="Tahoma"/>
          <w:sz w:val="19"/>
          <w:szCs w:val="19"/>
        </w:rPr>
        <w:t xml:space="preserve">ASUNTO: </w:t>
      </w:r>
      <w:r w:rsidRPr="00B67AE6">
        <w:rPr>
          <w:rFonts w:ascii="Arial" w:hAnsi="Arial" w:cs="Arial"/>
          <w:sz w:val="19"/>
          <w:szCs w:val="19"/>
        </w:rPr>
        <w:t>►</w:t>
      </w:r>
      <w:r w:rsidRPr="00B67AE6">
        <w:rPr>
          <w:rFonts w:ascii="Tahoma" w:hAnsi="Tahoma" w:cs="Tahoma"/>
          <w:b/>
          <w:sz w:val="19"/>
          <w:szCs w:val="19"/>
          <w:u w:val="single"/>
        </w:rPr>
        <w:t>REQUERIMIENTO DE ACTUALIZACIÓN «INFORMACIÓN OFICIOSA»-</w:t>
      </w:r>
      <w:r w:rsidR="00B67AE6" w:rsidRPr="00B67AE6">
        <w:rPr>
          <w:rFonts w:ascii="Tahoma" w:hAnsi="Tahoma" w:cs="Tahoma"/>
          <w:b/>
          <w:sz w:val="19"/>
          <w:szCs w:val="19"/>
          <w:u w:val="single"/>
        </w:rPr>
        <w:t>E</w:t>
      </w:r>
      <w:r w:rsidR="00837E56">
        <w:rPr>
          <w:rFonts w:ascii="Tahoma" w:hAnsi="Tahoma" w:cs="Tahoma"/>
          <w:b/>
          <w:sz w:val="19"/>
          <w:szCs w:val="19"/>
          <w:u w:val="single"/>
        </w:rPr>
        <w:t>NERO</w:t>
      </w:r>
      <w:r w:rsidRPr="00B67AE6">
        <w:rPr>
          <w:rFonts w:ascii="Tahoma" w:hAnsi="Tahoma" w:cs="Tahoma"/>
          <w:b/>
          <w:sz w:val="19"/>
          <w:szCs w:val="19"/>
          <w:u w:val="single"/>
        </w:rPr>
        <w:t xml:space="preserve"> 202</w:t>
      </w:r>
      <w:r w:rsidR="00837E56">
        <w:rPr>
          <w:rFonts w:ascii="Tahoma" w:hAnsi="Tahoma" w:cs="Tahoma"/>
          <w:b/>
          <w:sz w:val="19"/>
          <w:szCs w:val="19"/>
          <w:u w:val="single"/>
        </w:rPr>
        <w:t>1</w:t>
      </w:r>
    </w:p>
    <w:p w14:paraId="09F52963" w14:textId="6B8B5575" w:rsidR="00073E92" w:rsidRPr="00094147" w:rsidRDefault="00B11EE8" w:rsidP="00073E92">
      <w:pPr>
        <w:rPr>
          <w:rFonts w:ascii="Tahoma" w:hAnsi="Tahoma" w:cs="Tahoma"/>
        </w:rPr>
      </w:pPr>
      <w:r>
        <w:rPr>
          <w:rFonts w:ascii="Tahoma" w:hAnsi="Tahoma" w:cs="Tahoma"/>
          <w:noProof/>
          <w:lang w:eastAsia="es-SV"/>
        </w:rPr>
        <w:pict w14:anchorId="5595934A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-42.45pt;margin-top:13.2pt;width:518.4pt;height:0;z-index:251657728" o:connectortype="straight" strokecolor="#c00000" strokeweight="2.25pt">
            <v:shadow type="perspective" color="#205867 [1608]" opacity=".5" offset="1pt" offset2="-3pt"/>
          </v:shape>
        </w:pict>
      </w:r>
    </w:p>
    <w:p w14:paraId="1D416B25" w14:textId="203B3375" w:rsidR="00073E92" w:rsidRDefault="00073E92" w:rsidP="00073E92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• A través de la presente, le remito requerimiento de actualización de la </w:t>
      </w:r>
      <w:r w:rsidRPr="008C1D48">
        <w:rPr>
          <w:rFonts w:ascii="Tahoma" w:hAnsi="Tahoma" w:cs="Tahoma"/>
          <w:b/>
          <w:bCs/>
          <w:u w:val="single"/>
        </w:rPr>
        <w:t>Información Oficiosa</w:t>
      </w:r>
      <w:r>
        <w:rPr>
          <w:rFonts w:ascii="Tahoma" w:hAnsi="Tahoma" w:cs="Tahoma"/>
        </w:rPr>
        <w:t xml:space="preserve"> correspondiente al mes de </w:t>
      </w:r>
      <w:r w:rsidR="005B32C0">
        <w:rPr>
          <w:rFonts w:ascii="Tahoma" w:hAnsi="Tahoma" w:cs="Tahoma"/>
          <w:b/>
          <w:bCs/>
          <w:u w:val="single"/>
        </w:rPr>
        <w:t>Enero</w:t>
      </w:r>
      <w:r w:rsidRPr="008C1D48">
        <w:rPr>
          <w:rFonts w:ascii="Tahoma" w:hAnsi="Tahoma" w:cs="Tahoma"/>
          <w:b/>
          <w:bCs/>
          <w:u w:val="single"/>
        </w:rPr>
        <w:t>/202</w:t>
      </w:r>
      <w:r w:rsidR="005B32C0">
        <w:rPr>
          <w:rFonts w:ascii="Tahoma" w:hAnsi="Tahoma" w:cs="Tahoma"/>
          <w:b/>
          <w:bCs/>
          <w:u w:val="single"/>
        </w:rPr>
        <w:t>1</w:t>
      </w:r>
      <w:r>
        <w:rPr>
          <w:rFonts w:ascii="Tahoma" w:hAnsi="Tahoma" w:cs="Tahoma"/>
        </w:rPr>
        <w:t xml:space="preserve"> -y al que se refieren los </w:t>
      </w:r>
      <w:r w:rsidRPr="008C1D48">
        <w:rPr>
          <w:rFonts w:ascii="Tahoma" w:hAnsi="Tahoma" w:cs="Tahoma"/>
          <w:b/>
          <w:bCs/>
        </w:rPr>
        <w:t>artículos 10 y 17</w:t>
      </w:r>
      <w:r>
        <w:rPr>
          <w:rFonts w:ascii="Tahoma" w:hAnsi="Tahoma" w:cs="Tahoma"/>
        </w:rPr>
        <w:t xml:space="preserve"> de la </w:t>
      </w:r>
      <w:r w:rsidRPr="008C1D48">
        <w:rPr>
          <w:rFonts w:ascii="Tahoma" w:hAnsi="Tahoma" w:cs="Tahoma"/>
          <w:b/>
          <w:bCs/>
        </w:rPr>
        <w:t>Ley de Acceso a la Información Pública (LAIP)</w:t>
      </w:r>
      <w:r>
        <w:rPr>
          <w:rFonts w:ascii="Tahoma" w:hAnsi="Tahoma" w:cs="Tahoma"/>
        </w:rPr>
        <w:t>- generada, administrada y/o</w:t>
      </w:r>
      <w:r w:rsidR="004763D5">
        <w:rPr>
          <w:rFonts w:ascii="Tahoma" w:hAnsi="Tahoma" w:cs="Tahoma"/>
        </w:rPr>
        <w:t xml:space="preserve"> en poder de la </w:t>
      </w:r>
      <w:r w:rsidR="004763D5" w:rsidRPr="008C1D48">
        <w:rPr>
          <w:rFonts w:ascii="Tahoma" w:hAnsi="Tahoma" w:cs="Tahoma"/>
          <w:b/>
          <w:bCs/>
        </w:rPr>
        <w:t>Unidad</w:t>
      </w:r>
      <w:r w:rsidR="008C1D48" w:rsidRPr="008C1D48">
        <w:rPr>
          <w:rFonts w:ascii="Tahoma" w:hAnsi="Tahoma" w:cs="Tahoma"/>
          <w:b/>
          <w:bCs/>
        </w:rPr>
        <w:t xml:space="preserve"> Administrativa</w:t>
      </w:r>
      <w:r w:rsidR="004763D5">
        <w:rPr>
          <w:rFonts w:ascii="Tahoma" w:hAnsi="Tahoma" w:cs="Tahoma"/>
        </w:rPr>
        <w:t xml:space="preserve"> que usted dignamente dirige.</w:t>
      </w:r>
    </w:p>
    <w:p w14:paraId="71B83C69" w14:textId="3CAB27C1" w:rsidR="004763D5" w:rsidRDefault="00227CD7" w:rsidP="00073E92">
      <w:pPr>
        <w:jc w:val="both"/>
        <w:rPr>
          <w:rFonts w:ascii="Tahoma" w:hAnsi="Tahoma" w:cs="Tahoma"/>
          <w:b/>
          <w:bCs/>
          <w:color w:val="000000" w:themeColor="text1"/>
        </w:rPr>
      </w:pPr>
      <w:r>
        <w:rPr>
          <w:noProof/>
        </w:rPr>
        <w:drawing>
          <wp:anchor distT="0" distB="0" distL="114300" distR="114300" simplePos="0" relativeHeight="251663872" behindDoc="0" locked="0" layoutInCell="1" allowOverlap="1" wp14:anchorId="507C6D4A" wp14:editId="275530A9">
            <wp:simplePos x="0" y="0"/>
            <wp:positionH relativeFrom="column">
              <wp:posOffset>230106</wp:posOffset>
            </wp:positionH>
            <wp:positionV relativeFrom="paragraph">
              <wp:posOffset>874288</wp:posOffset>
            </wp:positionV>
            <wp:extent cx="5310117" cy="246580"/>
            <wp:effectExtent l="19050" t="19050" r="5080" b="1270"/>
            <wp:wrapNone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409" t="35843" r="56084" b="61554"/>
                    <a:stretch/>
                  </pic:blipFill>
                  <pic:spPr bwMode="auto">
                    <a:xfrm>
                      <a:off x="0" y="0"/>
                      <a:ext cx="5310117" cy="246580"/>
                    </a:xfrm>
                    <a:prstGeom prst="rect">
                      <a:avLst/>
                    </a:prstGeom>
                    <a:ln>
                      <a:solidFill>
                        <a:srgbClr val="FF0000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763D5">
        <w:rPr>
          <w:rFonts w:ascii="Tahoma" w:hAnsi="Tahoma" w:cs="Tahoma"/>
        </w:rPr>
        <w:t xml:space="preserve">Se remite la misma para dar cumplimiento al </w:t>
      </w:r>
      <w:r w:rsidR="004763D5" w:rsidRPr="008957F6">
        <w:rPr>
          <w:rFonts w:ascii="Tahoma" w:hAnsi="Tahoma" w:cs="Tahoma"/>
          <w:b/>
          <w:bCs/>
          <w:u w:val="single"/>
        </w:rPr>
        <w:t>Art. 11</w:t>
      </w:r>
      <w:r w:rsidR="004763D5">
        <w:rPr>
          <w:rFonts w:ascii="Tahoma" w:hAnsi="Tahoma" w:cs="Tahoma"/>
        </w:rPr>
        <w:t xml:space="preserve"> del </w:t>
      </w:r>
      <w:r w:rsidR="004763D5" w:rsidRPr="008957F6">
        <w:rPr>
          <w:rFonts w:ascii="Tahoma" w:hAnsi="Tahoma" w:cs="Tahoma"/>
          <w:b/>
          <w:bCs/>
        </w:rPr>
        <w:t>«Reglamento de la Ley de Acceso a la Información Pública (RELAIP)»</w:t>
      </w:r>
      <w:r w:rsidR="004763D5">
        <w:rPr>
          <w:rFonts w:ascii="Tahoma" w:hAnsi="Tahoma" w:cs="Tahoma"/>
        </w:rPr>
        <w:t xml:space="preserve"> y al </w:t>
      </w:r>
      <w:r w:rsidR="004763D5" w:rsidRPr="008957F6">
        <w:rPr>
          <w:rFonts w:ascii="Tahoma" w:hAnsi="Tahoma" w:cs="Tahoma"/>
          <w:b/>
          <w:bCs/>
          <w:u w:val="single"/>
        </w:rPr>
        <w:t>Art. 4</w:t>
      </w:r>
      <w:r w:rsidR="004763D5" w:rsidRPr="008957F6">
        <w:rPr>
          <w:rFonts w:ascii="Tahoma" w:hAnsi="Tahoma" w:cs="Tahoma"/>
          <w:b/>
          <w:bCs/>
        </w:rPr>
        <w:t xml:space="preserve"> del «Lineamiento N° 1 para la Publicación de la Información Oficiosa»</w:t>
      </w:r>
      <w:r w:rsidR="00FA25C2">
        <w:rPr>
          <w:rFonts w:ascii="Tahoma" w:hAnsi="Tahoma" w:cs="Tahoma"/>
          <w:b/>
          <w:bCs/>
        </w:rPr>
        <w:t xml:space="preserve"> </w:t>
      </w:r>
      <w:r w:rsidR="00FA25C2" w:rsidRPr="00FA25C2">
        <w:rPr>
          <w:rFonts w:ascii="Tahoma" w:hAnsi="Tahoma" w:cs="Tahoma"/>
          <w:b/>
          <w:bCs/>
        </w:rPr>
        <w:t xml:space="preserve">(Ver </w:t>
      </w:r>
      <w:r w:rsidR="00FB60D6">
        <w:rPr>
          <w:rFonts w:ascii="Tahoma" w:hAnsi="Tahoma" w:cs="Tahoma"/>
          <w:b/>
          <w:bCs/>
        </w:rPr>
        <w:t xml:space="preserve">formatos de </w:t>
      </w:r>
      <w:r w:rsidR="00FA25C2" w:rsidRPr="00FA25C2">
        <w:rPr>
          <w:rFonts w:ascii="Tahoma" w:hAnsi="Tahoma" w:cs="Tahoma"/>
          <w:b/>
          <w:bCs/>
        </w:rPr>
        <w:t>plantilla</w:t>
      </w:r>
      <w:r w:rsidR="00FB60D6">
        <w:rPr>
          <w:rFonts w:ascii="Tahoma" w:hAnsi="Tahoma" w:cs="Tahoma"/>
          <w:b/>
          <w:bCs/>
        </w:rPr>
        <w:t>s</w:t>
      </w:r>
      <w:r w:rsidR="00FA25C2" w:rsidRPr="00FA25C2">
        <w:rPr>
          <w:rFonts w:ascii="Tahoma" w:hAnsi="Tahoma" w:cs="Tahoma"/>
          <w:b/>
          <w:bCs/>
        </w:rPr>
        <w:t xml:space="preserve"> en</w:t>
      </w:r>
      <w:r w:rsidR="00FB60D6">
        <w:rPr>
          <w:rFonts w:ascii="Tahoma" w:hAnsi="Tahoma" w:cs="Tahoma"/>
          <w:b/>
          <w:bCs/>
        </w:rPr>
        <w:t xml:space="preserve"> la carpeta digital que se adjunta</w:t>
      </w:r>
      <w:r w:rsidR="00163384">
        <w:rPr>
          <w:rFonts w:ascii="Tahoma" w:hAnsi="Tahoma" w:cs="Tahoma"/>
          <w:b/>
          <w:bCs/>
        </w:rPr>
        <w:t xml:space="preserve"> ó</w:t>
      </w:r>
      <w:r w:rsidR="00FA25C2" w:rsidRPr="00FA25C2">
        <w:rPr>
          <w:rFonts w:ascii="Tahoma" w:hAnsi="Tahoma" w:cs="Tahoma"/>
          <w:b/>
          <w:bCs/>
        </w:rPr>
        <w:t xml:space="preserve"> el enlace </w:t>
      </w:r>
      <w:hyperlink r:id="rId9" w:history="1">
        <w:r w:rsidR="00145988" w:rsidRPr="00145988">
          <w:rPr>
            <w:rStyle w:val="Hipervnculo"/>
            <w:rFonts w:ascii="Tahoma" w:hAnsi="Tahoma" w:cs="Tahoma"/>
            <w:b/>
            <w:bCs/>
            <w:color w:val="4F6228" w:themeColor="accent3" w:themeShade="80"/>
            <w:u w:val="none"/>
          </w:rPr>
          <w:t>http://bit.ly/2KZXKKK</w:t>
        </w:r>
      </w:hyperlink>
      <w:r w:rsidR="00145988">
        <w:rPr>
          <w:rStyle w:val="Hipervnculo"/>
          <w:rFonts w:ascii="Tahoma" w:hAnsi="Tahoma" w:cs="Tahoma"/>
          <w:b/>
          <w:bCs/>
          <w:color w:val="4F6228" w:themeColor="accent3" w:themeShade="80"/>
          <w:u w:val="none"/>
        </w:rPr>
        <w:t xml:space="preserve"> </w:t>
      </w:r>
      <w:r w:rsidR="00FA25C2" w:rsidRPr="00FA25C2">
        <w:rPr>
          <w:rFonts w:ascii="Tahoma" w:hAnsi="Tahoma" w:cs="Tahoma"/>
          <w:b/>
          <w:bCs/>
          <w:color w:val="000000" w:themeColor="text1"/>
        </w:rPr>
        <w:t>)</w:t>
      </w:r>
      <w:r w:rsidRPr="00227CD7">
        <w:rPr>
          <w:rFonts w:ascii="Arial" w:eastAsia="Times New Roman" w:hAnsi="Arial" w:cs="Arial"/>
          <w:b/>
          <w:color w:val="000000" w:themeColor="text1"/>
          <w:sz w:val="24"/>
          <w:szCs w:val="24"/>
          <w:lang w:eastAsia="es-SV"/>
        </w:rPr>
        <w:t>▼↓</w:t>
      </w:r>
      <w:r w:rsidR="00FA25C2" w:rsidRPr="00FA25C2">
        <w:rPr>
          <w:rFonts w:ascii="Tahoma" w:hAnsi="Tahoma" w:cs="Tahoma"/>
          <w:b/>
          <w:bCs/>
          <w:color w:val="000000" w:themeColor="text1"/>
        </w:rPr>
        <w:t>.</w:t>
      </w:r>
      <w:r w:rsidR="002318B5">
        <w:rPr>
          <w:rFonts w:ascii="Tahoma" w:hAnsi="Tahoma" w:cs="Tahoma"/>
          <w:b/>
          <w:bCs/>
          <w:color w:val="000000" w:themeColor="text1"/>
        </w:rPr>
        <w:t xml:space="preserve"> </w:t>
      </w:r>
    </w:p>
    <w:p w14:paraId="3E98982B" w14:textId="7B34A893" w:rsidR="009B2C21" w:rsidRPr="00FA25C2" w:rsidRDefault="009B2C21" w:rsidP="00073E92">
      <w:pPr>
        <w:jc w:val="both"/>
        <w:rPr>
          <w:rFonts w:ascii="Tahoma" w:hAnsi="Tahoma" w:cs="Tahoma"/>
          <w:b/>
          <w:bCs/>
        </w:rPr>
      </w:pPr>
    </w:p>
    <w:p w14:paraId="43F27D68" w14:textId="62C11396" w:rsidR="004763D5" w:rsidRDefault="004763D5" w:rsidP="00073E92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Por lo tanto, dicha </w:t>
      </w:r>
      <w:r w:rsidRPr="00F06278">
        <w:rPr>
          <w:rFonts w:ascii="Tahoma" w:hAnsi="Tahoma" w:cs="Tahoma"/>
          <w:b/>
          <w:bCs/>
          <w:u w:val="single"/>
        </w:rPr>
        <w:t>INFORMACIÓN OFICIOSA</w:t>
      </w:r>
      <w:r>
        <w:rPr>
          <w:rFonts w:ascii="Tahoma" w:hAnsi="Tahoma" w:cs="Tahoma"/>
        </w:rPr>
        <w:t xml:space="preserve"> deberá ser remitida a esta Unidad en </w:t>
      </w:r>
      <w:r w:rsidRPr="00F06278">
        <w:rPr>
          <w:rFonts w:ascii="Tahoma" w:hAnsi="Tahoma" w:cs="Tahoma"/>
          <w:b/>
          <w:bCs/>
        </w:rPr>
        <w:t>versión física y digital</w:t>
      </w:r>
      <w:r>
        <w:rPr>
          <w:rFonts w:ascii="Tahoma" w:hAnsi="Tahoma" w:cs="Tahoma"/>
        </w:rPr>
        <w:t xml:space="preserve"> (</w:t>
      </w:r>
      <w:r w:rsidRPr="00F06278">
        <w:rPr>
          <w:rFonts w:ascii="Tahoma" w:hAnsi="Tahoma" w:cs="Tahoma"/>
          <w:b/>
          <w:bCs/>
        </w:rPr>
        <w:t>en formato seleccionable: Word, Excel ó PDF</w:t>
      </w:r>
      <w:r>
        <w:rPr>
          <w:rFonts w:ascii="Tahoma" w:hAnsi="Tahoma" w:cs="Tahoma"/>
        </w:rPr>
        <w:t xml:space="preserve">) al correo electrónico </w:t>
      </w:r>
      <w:r w:rsidRPr="00F06278">
        <w:rPr>
          <w:rFonts w:ascii="Tahoma" w:hAnsi="Tahoma" w:cs="Tahoma"/>
          <w:b/>
          <w:bCs/>
        </w:rPr>
        <w:t>u</w:t>
      </w:r>
      <w:r w:rsidR="00274008">
        <w:rPr>
          <w:rFonts w:ascii="Tahoma" w:hAnsi="Tahoma" w:cs="Tahoma"/>
          <w:b/>
          <w:bCs/>
        </w:rPr>
        <w:t>aip</w:t>
      </w:r>
      <w:r w:rsidR="00D77DA7">
        <w:rPr>
          <w:rFonts w:ascii="Tahoma" w:hAnsi="Tahoma" w:cs="Tahoma"/>
          <w:b/>
          <w:bCs/>
        </w:rPr>
        <w:t>panchimalco@gmail.com</w:t>
      </w:r>
      <w:r>
        <w:rPr>
          <w:rFonts w:ascii="Tahoma" w:hAnsi="Tahoma" w:cs="Tahoma"/>
        </w:rPr>
        <w:t xml:space="preserve"> a más tardar el día </w:t>
      </w:r>
      <w:r w:rsidR="005B32C0">
        <w:rPr>
          <w:rFonts w:ascii="Tahoma" w:hAnsi="Tahoma" w:cs="Tahoma"/>
          <w:b/>
          <w:bCs/>
          <w:u w:val="single"/>
        </w:rPr>
        <w:t>Miércoles</w:t>
      </w:r>
      <w:r w:rsidRPr="000F1D62">
        <w:rPr>
          <w:rFonts w:ascii="Tahoma" w:hAnsi="Tahoma" w:cs="Tahoma"/>
          <w:b/>
          <w:bCs/>
          <w:u w:val="single"/>
        </w:rPr>
        <w:t xml:space="preserve"> </w:t>
      </w:r>
      <w:r w:rsidR="005B32C0">
        <w:rPr>
          <w:rFonts w:ascii="Tahoma" w:hAnsi="Tahoma" w:cs="Tahoma"/>
          <w:b/>
          <w:bCs/>
          <w:u w:val="single"/>
        </w:rPr>
        <w:t>20</w:t>
      </w:r>
      <w:r w:rsidR="00D77DA7" w:rsidRPr="000F1D62">
        <w:rPr>
          <w:rFonts w:ascii="Tahoma" w:hAnsi="Tahoma" w:cs="Tahoma"/>
          <w:b/>
          <w:bCs/>
          <w:u w:val="single"/>
        </w:rPr>
        <w:t xml:space="preserve"> </w:t>
      </w:r>
      <w:r w:rsidRPr="000F1D62">
        <w:rPr>
          <w:rFonts w:ascii="Tahoma" w:hAnsi="Tahoma" w:cs="Tahoma"/>
          <w:b/>
          <w:bCs/>
          <w:u w:val="single"/>
        </w:rPr>
        <w:t xml:space="preserve">de </w:t>
      </w:r>
      <w:r w:rsidR="005B32C0">
        <w:rPr>
          <w:rFonts w:ascii="Tahoma" w:hAnsi="Tahoma" w:cs="Tahoma"/>
          <w:b/>
          <w:bCs/>
          <w:u w:val="single"/>
        </w:rPr>
        <w:t xml:space="preserve">Enero </w:t>
      </w:r>
      <w:r w:rsidRPr="000F1D62">
        <w:rPr>
          <w:rFonts w:ascii="Tahoma" w:hAnsi="Tahoma" w:cs="Tahoma"/>
          <w:b/>
          <w:bCs/>
          <w:u w:val="single"/>
        </w:rPr>
        <w:t>del año 202</w:t>
      </w:r>
      <w:r w:rsidR="005B32C0">
        <w:rPr>
          <w:rFonts w:ascii="Tahoma" w:hAnsi="Tahoma" w:cs="Tahoma"/>
          <w:b/>
          <w:bCs/>
          <w:u w:val="single"/>
        </w:rPr>
        <w:t>1.</w:t>
      </w:r>
    </w:p>
    <w:p w14:paraId="48C1E2F6" w14:textId="2291D0E6" w:rsidR="004763D5" w:rsidRDefault="004763D5" w:rsidP="00073E92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►</w:t>
      </w:r>
      <w:r w:rsidRPr="00522E02">
        <w:rPr>
          <w:rFonts w:ascii="Tahoma" w:hAnsi="Tahoma" w:cs="Tahoma"/>
        </w:rPr>
        <w:t xml:space="preserve">En caso de no entregarse en la debida fecha, se puede incurrir en una </w:t>
      </w:r>
      <w:r w:rsidRPr="00522E02">
        <w:rPr>
          <w:rFonts w:ascii="Tahoma" w:hAnsi="Tahoma" w:cs="Tahoma"/>
          <w:b/>
          <w:bCs/>
        </w:rPr>
        <w:t>infracción muy grave</w:t>
      </w:r>
      <w:r w:rsidRPr="00522E02">
        <w:rPr>
          <w:rFonts w:ascii="Tahoma" w:hAnsi="Tahoma" w:cs="Tahoma"/>
        </w:rPr>
        <w:t xml:space="preserve"> (artículo </w:t>
      </w:r>
      <w:r w:rsidRPr="00522E02">
        <w:rPr>
          <w:rFonts w:ascii="Tahoma" w:hAnsi="Tahoma" w:cs="Tahoma"/>
          <w:b/>
          <w:bCs/>
        </w:rPr>
        <w:t>76</w:t>
      </w:r>
      <w:r w:rsidRPr="00522E02">
        <w:rPr>
          <w:rFonts w:ascii="Tahoma" w:hAnsi="Tahoma" w:cs="Tahoma"/>
        </w:rPr>
        <w:t xml:space="preserve">, letras </w:t>
      </w:r>
      <w:r w:rsidRPr="00522E02">
        <w:rPr>
          <w:rFonts w:ascii="Tahoma" w:hAnsi="Tahoma" w:cs="Tahoma"/>
          <w:b/>
          <w:bCs/>
        </w:rPr>
        <w:t>«e»</w:t>
      </w:r>
      <w:r w:rsidRPr="00522E02">
        <w:rPr>
          <w:rFonts w:ascii="Tahoma" w:hAnsi="Tahoma" w:cs="Tahoma"/>
        </w:rPr>
        <w:t xml:space="preserve"> y </w:t>
      </w:r>
      <w:r w:rsidRPr="00522E02">
        <w:rPr>
          <w:rFonts w:ascii="Tahoma" w:hAnsi="Tahoma" w:cs="Tahoma"/>
          <w:b/>
          <w:bCs/>
        </w:rPr>
        <w:t xml:space="preserve">«f» </w:t>
      </w:r>
      <w:r w:rsidRPr="00522E02">
        <w:rPr>
          <w:rFonts w:ascii="Tahoma" w:hAnsi="Tahoma" w:cs="Tahoma"/>
        </w:rPr>
        <w:t xml:space="preserve">de la </w:t>
      </w:r>
      <w:r w:rsidRPr="00522E02">
        <w:rPr>
          <w:rFonts w:ascii="Tahoma" w:hAnsi="Tahoma" w:cs="Tahoma"/>
          <w:b/>
          <w:bCs/>
        </w:rPr>
        <w:t>LAIP</w:t>
      </w:r>
      <w:r w:rsidRPr="00522E02">
        <w:rPr>
          <w:rFonts w:ascii="Tahoma" w:hAnsi="Tahoma" w:cs="Tahoma"/>
        </w:rPr>
        <w:t>).</w:t>
      </w:r>
      <w:r w:rsidR="002318B5">
        <w:rPr>
          <w:rFonts w:ascii="Tahoma" w:hAnsi="Tahoma" w:cs="Tahoma"/>
        </w:rPr>
        <w:t xml:space="preserve"> </w:t>
      </w:r>
    </w:p>
    <w:p w14:paraId="512CCB96" w14:textId="123981FD" w:rsidR="004763D5" w:rsidRDefault="004763D5" w:rsidP="00073E92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Sin nada más que agregar, agradezco de antemano su gentil apoyo.</w:t>
      </w:r>
    </w:p>
    <w:p w14:paraId="3E8B19A0" w14:textId="694809F2" w:rsidR="00F06278" w:rsidRPr="00094147" w:rsidRDefault="00B11EE8" w:rsidP="00073E92">
      <w:pPr>
        <w:jc w:val="both"/>
        <w:rPr>
          <w:rFonts w:ascii="Tahoma" w:hAnsi="Tahoma" w:cs="Tahoma"/>
        </w:rPr>
      </w:pPr>
      <w:r>
        <w:rPr>
          <w:rFonts w:ascii="Tahoma" w:hAnsi="Tahoma" w:cs="Tahoma"/>
          <w:noProof/>
          <w:lang w:eastAsia="es-SV"/>
        </w:rPr>
        <w:pict w14:anchorId="66404EE1">
          <v:shape id="_x0000_s1030" type="#_x0000_t32" style="position:absolute;left:0;text-align:left;margin-left:-2.1pt;margin-top:20.5pt;width:139.8pt;height:0;z-index:251658752" o:connectortype="straight" strokecolor="red" strokeweight=".5pt">
            <v:shadow type="perspective" color="#205867 [1608]" opacity=".5" offset="1pt" offset2="-3pt"/>
          </v:shape>
        </w:pict>
      </w:r>
      <w:r w:rsidR="004763D5">
        <w:rPr>
          <w:rFonts w:ascii="Tahoma" w:hAnsi="Tahoma" w:cs="Tahoma"/>
        </w:rPr>
        <w:t>Cordialmente.</w:t>
      </w:r>
      <w:r w:rsidR="00227CD7" w:rsidRPr="00227CD7">
        <w:rPr>
          <w:noProof/>
        </w:rPr>
        <w:t xml:space="preserve"> </w:t>
      </w:r>
    </w:p>
    <w:p w14:paraId="6BCF2EEA" w14:textId="7FE58D8C" w:rsidR="008E015A" w:rsidRDefault="00073E92" w:rsidP="004763D5">
      <w:pPr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8E015A">
        <w:rPr>
          <w:rFonts w:ascii="Tahoma" w:hAnsi="Tahoma" w:cs="Tahoma"/>
          <w:b/>
          <w:sz w:val="20"/>
          <w:szCs w:val="20"/>
        </w:rPr>
        <w:t>Se anexa:</w:t>
      </w:r>
      <w:r w:rsidRPr="008E015A">
        <w:rPr>
          <w:rFonts w:ascii="Tahoma" w:hAnsi="Tahoma" w:cs="Tahoma"/>
          <w:b/>
          <w:sz w:val="20"/>
          <w:szCs w:val="20"/>
          <w:vertAlign w:val="superscript"/>
        </w:rPr>
        <w:t xml:space="preserve"> </w:t>
      </w:r>
      <w:r w:rsidRPr="008E015A">
        <w:rPr>
          <w:rFonts w:ascii="Arial Black" w:hAnsi="Arial Black" w:cs="Tahoma"/>
          <w:b/>
          <w:sz w:val="20"/>
          <w:szCs w:val="20"/>
          <w:vertAlign w:val="superscript"/>
          <w:lang w:eastAsia="zh-CN"/>
        </w:rPr>
        <w:t>▓</w:t>
      </w:r>
      <w:r w:rsidRPr="008E015A">
        <w:rPr>
          <w:rFonts w:ascii="Tahoma" w:hAnsi="Tahoma" w:cs="Tahoma"/>
          <w:b/>
          <w:sz w:val="20"/>
          <w:szCs w:val="20"/>
          <w:vertAlign w:val="superscript"/>
          <w:lang w:eastAsia="zh-CN"/>
        </w:rPr>
        <w:t xml:space="preserve">   </w:t>
      </w:r>
      <w:r w:rsidRPr="008E015A">
        <w:rPr>
          <w:rFonts w:ascii="Tahoma" w:hAnsi="Tahoma" w:cs="Tahoma"/>
          <w:b/>
          <w:sz w:val="20"/>
          <w:szCs w:val="20"/>
        </w:rPr>
        <w:t xml:space="preserve"> </w:t>
      </w:r>
    </w:p>
    <w:p w14:paraId="746158B8" w14:textId="43DD06DF" w:rsidR="0088759D" w:rsidRPr="008E015A" w:rsidRDefault="00073E92" w:rsidP="008E015A">
      <w:pPr>
        <w:spacing w:after="0" w:line="240" w:lineRule="auto"/>
        <w:jc w:val="both"/>
        <w:rPr>
          <w:sz w:val="18"/>
          <w:szCs w:val="18"/>
        </w:rPr>
      </w:pPr>
      <w:r w:rsidRPr="008E015A">
        <w:rPr>
          <w:rFonts w:ascii="Tahoma" w:hAnsi="Tahoma" w:cs="Tahoma"/>
          <w:b/>
          <w:sz w:val="18"/>
          <w:szCs w:val="18"/>
        </w:rPr>
        <w:t xml:space="preserve">1. </w:t>
      </w:r>
      <w:r w:rsidR="002C6395" w:rsidRPr="008E015A">
        <w:rPr>
          <w:rFonts w:ascii="Tahoma" w:hAnsi="Tahoma" w:cs="Tahoma"/>
          <w:b/>
          <w:sz w:val="18"/>
          <w:szCs w:val="18"/>
        </w:rPr>
        <w:t>Carpeta</w:t>
      </w:r>
      <w:r w:rsidR="00DB5137" w:rsidRPr="008E015A">
        <w:rPr>
          <w:rFonts w:ascii="Tahoma" w:hAnsi="Tahoma" w:cs="Tahoma"/>
          <w:b/>
          <w:sz w:val="18"/>
          <w:szCs w:val="18"/>
        </w:rPr>
        <w:t xml:space="preserve"> en </w:t>
      </w:r>
      <w:r w:rsidR="002C6395" w:rsidRPr="008E015A">
        <w:rPr>
          <w:rFonts w:ascii="Tahoma" w:hAnsi="Tahoma" w:cs="Tahoma"/>
          <w:b/>
          <w:sz w:val="18"/>
          <w:szCs w:val="18"/>
        </w:rPr>
        <w:t>formato digital</w:t>
      </w:r>
      <w:r w:rsidRPr="008E015A">
        <w:rPr>
          <w:rFonts w:ascii="Tahoma" w:hAnsi="Tahoma" w:cs="Tahoma"/>
          <w:b/>
          <w:sz w:val="18"/>
          <w:szCs w:val="18"/>
        </w:rPr>
        <w:t xml:space="preserve"> </w:t>
      </w:r>
      <w:r w:rsidRPr="008E015A">
        <w:rPr>
          <w:rFonts w:ascii="Tahoma" w:hAnsi="Tahoma" w:cs="Tahoma"/>
          <w:sz w:val="18"/>
          <w:szCs w:val="18"/>
        </w:rPr>
        <w:t>(</w:t>
      </w:r>
      <w:r w:rsidR="00DB5137" w:rsidRPr="008E015A">
        <w:rPr>
          <w:rFonts w:ascii="Tahoma" w:hAnsi="Tahoma" w:cs="Tahoma"/>
          <w:sz w:val="18"/>
          <w:szCs w:val="18"/>
        </w:rPr>
        <w:t xml:space="preserve">Tipo </w:t>
      </w:r>
      <w:r w:rsidR="00321B07" w:rsidRPr="008E015A">
        <w:rPr>
          <w:rFonts w:ascii="Tahoma" w:hAnsi="Tahoma" w:cs="Tahoma"/>
          <w:sz w:val="18"/>
          <w:szCs w:val="18"/>
        </w:rPr>
        <w:t>WinRAR</w:t>
      </w:r>
      <w:r w:rsidR="00DB5137" w:rsidRPr="008E015A">
        <w:rPr>
          <w:rFonts w:ascii="Tahoma" w:hAnsi="Tahoma" w:cs="Tahoma"/>
          <w:sz w:val="18"/>
          <w:szCs w:val="18"/>
        </w:rPr>
        <w:t xml:space="preserve"> 1</w:t>
      </w:r>
      <w:r w:rsidR="008E015A">
        <w:rPr>
          <w:rFonts w:ascii="Tahoma" w:hAnsi="Tahoma" w:cs="Tahoma"/>
          <w:sz w:val="18"/>
          <w:szCs w:val="18"/>
        </w:rPr>
        <w:t>6</w:t>
      </w:r>
      <w:r w:rsidR="00F07D53">
        <w:rPr>
          <w:rFonts w:ascii="Tahoma" w:hAnsi="Tahoma" w:cs="Tahoma"/>
          <w:sz w:val="18"/>
          <w:szCs w:val="18"/>
        </w:rPr>
        <w:t xml:space="preserve"> </w:t>
      </w:r>
      <w:r w:rsidR="00DB5137" w:rsidRPr="008E015A">
        <w:rPr>
          <w:rFonts w:ascii="Tahoma" w:hAnsi="Tahoma" w:cs="Tahoma"/>
          <w:sz w:val="18"/>
          <w:szCs w:val="18"/>
        </w:rPr>
        <w:t>MB, 2</w:t>
      </w:r>
      <w:r w:rsidR="00A14DD0">
        <w:rPr>
          <w:rFonts w:ascii="Tahoma" w:hAnsi="Tahoma" w:cs="Tahoma"/>
          <w:sz w:val="18"/>
          <w:szCs w:val="18"/>
        </w:rPr>
        <w:t>4</w:t>
      </w:r>
      <w:r w:rsidR="00DB5137" w:rsidRPr="008E015A">
        <w:rPr>
          <w:rFonts w:ascii="Tahoma" w:hAnsi="Tahoma" w:cs="Tahoma"/>
          <w:sz w:val="18"/>
          <w:szCs w:val="18"/>
        </w:rPr>
        <w:t xml:space="preserve"> archivos)</w:t>
      </w:r>
      <w:r w:rsidR="008E015A" w:rsidRPr="008E015A">
        <w:rPr>
          <w:rFonts w:ascii="Tahoma" w:hAnsi="Tahoma" w:cs="Tahoma"/>
          <w:sz w:val="18"/>
          <w:szCs w:val="18"/>
        </w:rPr>
        <w:t xml:space="preserve"> ó ver el enlace </w:t>
      </w:r>
      <w:hyperlink r:id="rId10" w:history="1">
        <w:r w:rsidR="00145988" w:rsidRPr="00145988">
          <w:rPr>
            <w:rStyle w:val="Hipervnculo"/>
            <w:rFonts w:ascii="Tahoma" w:hAnsi="Tahoma" w:cs="Tahoma"/>
            <w:b/>
            <w:bCs/>
            <w:color w:val="4F6228" w:themeColor="accent3" w:themeShade="80"/>
            <w:sz w:val="18"/>
            <w:szCs w:val="18"/>
            <w:u w:val="none"/>
          </w:rPr>
          <w:t>http://bit.ly/2KZXKKK</w:t>
        </w:r>
      </w:hyperlink>
      <w:r w:rsidR="00145988" w:rsidRPr="00145988">
        <w:rPr>
          <w:rStyle w:val="Hipervnculo"/>
          <w:rFonts w:ascii="Tahoma" w:hAnsi="Tahoma" w:cs="Tahoma"/>
          <w:b/>
          <w:bCs/>
          <w:color w:val="4F6228" w:themeColor="accent3" w:themeShade="80"/>
          <w:sz w:val="18"/>
          <w:szCs w:val="18"/>
          <w:u w:val="none"/>
        </w:rPr>
        <w:t xml:space="preserve"> </w:t>
      </w:r>
      <w:r w:rsidRPr="00052591">
        <w:rPr>
          <w:rFonts w:ascii="Arial" w:hAnsi="Arial" w:cs="Arial"/>
          <w:b/>
          <w:sz w:val="18"/>
          <w:szCs w:val="18"/>
        </w:rPr>
        <w:t>◄</w:t>
      </w:r>
      <w:r w:rsidRPr="008E015A">
        <w:rPr>
          <w:rFonts w:ascii="Tahoma" w:hAnsi="Tahoma" w:cs="Tahoma"/>
          <w:b/>
          <w:sz w:val="18"/>
          <w:szCs w:val="18"/>
        </w:rPr>
        <w:t>-.</w:t>
      </w:r>
    </w:p>
    <w:sectPr w:rsidR="0088759D" w:rsidRPr="008E015A" w:rsidSect="001927BF">
      <w:headerReference w:type="even" r:id="rId11"/>
      <w:headerReference w:type="default" r:id="rId12"/>
      <w:footerReference w:type="default" r:id="rId13"/>
      <w:headerReference w:type="first" r:id="rId14"/>
      <w:pgSz w:w="12240" w:h="15840"/>
      <w:pgMar w:top="680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EFF98A" w14:textId="77777777" w:rsidR="00B11EE8" w:rsidRDefault="00B11EE8" w:rsidP="00664A47">
      <w:pPr>
        <w:spacing w:after="0" w:line="240" w:lineRule="auto"/>
      </w:pPr>
      <w:r>
        <w:separator/>
      </w:r>
    </w:p>
  </w:endnote>
  <w:endnote w:type="continuationSeparator" w:id="0">
    <w:p w14:paraId="163A983C" w14:textId="77777777" w:rsidR="00B11EE8" w:rsidRDefault="00B11EE8" w:rsidP="00664A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720B44" w14:textId="77777777" w:rsidR="00053530" w:rsidRPr="00506B0F" w:rsidRDefault="00BB23C9" w:rsidP="008B6577">
    <w:pPr>
      <w:pStyle w:val="Piedepgina"/>
      <w:rPr>
        <w:b/>
        <w:color w:val="C00000"/>
        <w:sz w:val="18"/>
        <w:szCs w:val="18"/>
      </w:rPr>
    </w:pPr>
    <w:r>
      <w:rPr>
        <w:noProof/>
      </w:rPr>
      <w:drawing>
        <wp:anchor distT="0" distB="0" distL="114300" distR="114300" simplePos="0" relativeHeight="251653632" behindDoc="1" locked="0" layoutInCell="1" allowOverlap="1" wp14:anchorId="3CCB5940" wp14:editId="44363A8E">
          <wp:simplePos x="0" y="0"/>
          <wp:positionH relativeFrom="column">
            <wp:posOffset>-881380</wp:posOffset>
          </wp:positionH>
          <wp:positionV relativeFrom="paragraph">
            <wp:posOffset>-525780</wp:posOffset>
          </wp:positionV>
          <wp:extent cx="7705725" cy="986790"/>
          <wp:effectExtent l="0" t="0" r="0" b="0"/>
          <wp:wrapNone/>
          <wp:docPr id="9" name="Imagen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45409"/>
                  <a:stretch/>
                </pic:blipFill>
                <pic:spPr bwMode="auto">
                  <a:xfrm>
                    <a:off x="0" y="0"/>
                    <a:ext cx="7705725" cy="98679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4656" behindDoc="1" locked="0" layoutInCell="1" allowOverlap="1" wp14:anchorId="087847C2" wp14:editId="6F712A95">
          <wp:simplePos x="0" y="0"/>
          <wp:positionH relativeFrom="column">
            <wp:posOffset>318770</wp:posOffset>
          </wp:positionH>
          <wp:positionV relativeFrom="paragraph">
            <wp:posOffset>-201930</wp:posOffset>
          </wp:positionV>
          <wp:extent cx="4363085" cy="238125"/>
          <wp:effectExtent l="0" t="0" r="0" b="0"/>
          <wp:wrapNone/>
          <wp:docPr id="13" name="Imagen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626" t="77505" r="14505" b="14629"/>
                  <a:stretch/>
                </pic:blipFill>
                <pic:spPr bwMode="auto">
                  <a:xfrm>
                    <a:off x="0" y="0"/>
                    <a:ext cx="4363085" cy="23812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11EE8">
      <w:rPr>
        <w:noProof/>
        <w:color w:val="C00000"/>
        <w:sz w:val="26"/>
        <w:szCs w:val="26"/>
        <w:lang w:eastAsia="es-SV"/>
      </w:rPr>
      <w:pict w14:anchorId="18AA6FFD">
        <v:shapetype id="_x0000_t65" coordsize="21600,21600" o:spt="65" adj="18900" path="m,l,21600@0,21600,21600@0,21600,xem@0,21600nfl@3@5c@7@9@11@13,21600@0e">
          <v:formulas>
            <v:f eqn="val #0"/>
            <v:f eqn="sum 21600 0 @0"/>
            <v:f eqn="prod @1 8481 32768"/>
            <v:f eqn="sum @2 @0 0"/>
            <v:f eqn="prod @1 1117 32768"/>
            <v:f eqn="sum @4 @0 0"/>
            <v:f eqn="prod @1 11764 32768"/>
            <v:f eqn="sum @6 @0 0"/>
            <v:f eqn="prod @1 6144 32768"/>
            <v:f eqn="sum @8 @0 0"/>
            <v:f eqn="prod @1 20480 32768"/>
            <v:f eqn="sum @10 @0 0"/>
            <v:f eqn="prod @1 6144 32768"/>
            <v:f eqn="sum @12 @0 0"/>
          </v:formulas>
          <v:path o:extrusionok="f" gradientshapeok="t" o:connecttype="rect" textboxrect="0,0,21600,@13"/>
          <v:handles>
            <v:h position="#0,bottomRight" xrange="10800,21600"/>
          </v:handles>
          <o:complex v:ext="view"/>
        </v:shapetype>
        <v:shape id="AutoShape 1" o:spid="_x0000_s2051" type="#_x0000_t65" style="position:absolute;margin-left:540.85pt;margin-top:729.75pt;width:27.75pt;height:21.55pt;z-index:251657728;visibility:visible;mso-position-horizontal-relative:page;mso-position-vertical-relative:page" o:allowincell="f" adj="14135" strokecolor="#c00000" strokeweight=".25pt">
          <v:textbox style="mso-next-textbox:#AutoShape 1">
            <w:txbxContent>
              <w:p w14:paraId="02E15405" w14:textId="77777777" w:rsidR="00053530" w:rsidRPr="00626224" w:rsidRDefault="00685256" w:rsidP="00053530">
                <w:pPr>
                  <w:jc w:val="center"/>
                  <w:rPr>
                    <w:rFonts w:ascii="Calibri" w:hAnsi="Calibri"/>
                    <w:b/>
                    <w:sz w:val="14"/>
                    <w:szCs w:val="14"/>
                  </w:rPr>
                </w:pPr>
                <w:r w:rsidRPr="00626224">
                  <w:rPr>
                    <w:rFonts w:ascii="Calibri" w:hAnsi="Calibri"/>
                    <w:b/>
                    <w:sz w:val="14"/>
                    <w:szCs w:val="14"/>
                  </w:rPr>
                  <w:fldChar w:fldCharType="begin"/>
                </w:r>
                <w:r w:rsidR="00053530" w:rsidRPr="00626224">
                  <w:rPr>
                    <w:rFonts w:ascii="Calibri" w:hAnsi="Calibri"/>
                    <w:b/>
                    <w:sz w:val="14"/>
                    <w:szCs w:val="14"/>
                  </w:rPr>
                  <w:instrText xml:space="preserve"> PAGE    \* MERGEFORMAT </w:instrText>
                </w:r>
                <w:r w:rsidRPr="00626224">
                  <w:rPr>
                    <w:rFonts w:ascii="Calibri" w:hAnsi="Calibri"/>
                    <w:b/>
                    <w:sz w:val="14"/>
                    <w:szCs w:val="14"/>
                  </w:rPr>
                  <w:fldChar w:fldCharType="separate"/>
                </w:r>
                <w:r w:rsidR="00D96D23">
                  <w:rPr>
                    <w:rFonts w:ascii="Calibri" w:hAnsi="Calibri"/>
                    <w:b/>
                    <w:noProof/>
                    <w:sz w:val="14"/>
                    <w:szCs w:val="14"/>
                  </w:rPr>
                  <w:t>1</w:t>
                </w:r>
                <w:r w:rsidRPr="00626224">
                  <w:rPr>
                    <w:rFonts w:ascii="Calibri" w:hAnsi="Calibri"/>
                    <w:b/>
                    <w:noProof/>
                    <w:sz w:val="14"/>
                    <w:szCs w:val="14"/>
                  </w:rPr>
                  <w:fldChar w:fldCharType="end"/>
                </w:r>
                <w:r w:rsidR="00D35ABA">
                  <w:rPr>
                    <w:rFonts w:ascii="Calibri" w:hAnsi="Calibri"/>
                    <w:b/>
                    <w:noProof/>
                    <w:sz w:val="14"/>
                    <w:szCs w:val="14"/>
                  </w:rPr>
                  <w:t>/</w:t>
                </w:r>
                <w:r w:rsidR="008C1D48">
                  <w:rPr>
                    <w:rFonts w:ascii="Calibri" w:hAnsi="Calibri"/>
                    <w:b/>
                    <w:noProof/>
                    <w:sz w:val="14"/>
                    <w:szCs w:val="14"/>
                  </w:rPr>
                  <w:t>1</w:t>
                </w:r>
              </w:p>
            </w:txbxContent>
          </v:textbox>
          <w10:wrap anchorx="page" anchory="page"/>
        </v:shape>
      </w:pict>
    </w:r>
    <w:r w:rsidR="00053530" w:rsidRPr="001A288D">
      <w:rPr>
        <w:rFonts w:ascii="Arial" w:hAnsi="Arial" w:cs="Arial"/>
        <w:b/>
        <w:color w:val="C00000"/>
        <w:sz w:val="26"/>
        <w:szCs w:val="26"/>
        <w:lang w:eastAsia="zh-CN"/>
      </w:rPr>
      <w:t xml:space="preserve"> </w:t>
    </w:r>
    <w:r w:rsidR="0088759D">
      <w:rPr>
        <w:rFonts w:ascii="Arial" w:hAnsi="Arial" w:cs="Arial"/>
        <w:b/>
        <w:color w:val="C00000"/>
        <w:sz w:val="26"/>
        <w:szCs w:val="26"/>
        <w:lang w:eastAsia="zh-CN"/>
      </w:rPr>
      <w:t xml:space="preserve">      </w:t>
    </w:r>
    <w:r w:rsidR="00904A6D">
      <w:rPr>
        <w:rFonts w:ascii="Arial" w:hAnsi="Arial" w:cs="Arial"/>
        <w:b/>
        <w:color w:val="C00000"/>
        <w:sz w:val="26"/>
        <w:szCs w:val="26"/>
        <w:lang w:eastAsia="zh-CN"/>
      </w:rPr>
      <w:t xml:space="preserve">    </w:t>
    </w:r>
    <w:r w:rsidR="005315F5">
      <w:rPr>
        <w:rFonts w:ascii="Arial" w:hAnsi="Arial" w:cs="Arial"/>
        <w:b/>
        <w:color w:val="C00000"/>
        <w:sz w:val="26"/>
        <w:szCs w:val="26"/>
        <w:lang w:eastAsia="zh-CN"/>
      </w:rPr>
      <w:t xml:space="preserve">   </w:t>
    </w:r>
  </w:p>
  <w:p w14:paraId="3D26D7F1" w14:textId="77777777" w:rsidR="003108B1" w:rsidRDefault="00896AA0" w:rsidP="00BB23C9">
    <w:pPr>
      <w:pStyle w:val="Piedepgina"/>
      <w:tabs>
        <w:tab w:val="clear" w:pos="4419"/>
        <w:tab w:val="clear" w:pos="8838"/>
        <w:tab w:val="left" w:pos="8010"/>
        <w:tab w:val="right" w:pos="9404"/>
      </w:tabs>
    </w:pPr>
    <w:r>
      <w:tab/>
    </w:r>
    <w:r w:rsidR="00BB23C9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9A369F" w14:textId="77777777" w:rsidR="00B11EE8" w:rsidRDefault="00B11EE8" w:rsidP="00664A47">
      <w:pPr>
        <w:spacing w:after="0" w:line="240" w:lineRule="auto"/>
      </w:pPr>
      <w:r>
        <w:separator/>
      </w:r>
    </w:p>
  </w:footnote>
  <w:footnote w:type="continuationSeparator" w:id="0">
    <w:p w14:paraId="22DA194C" w14:textId="77777777" w:rsidR="00B11EE8" w:rsidRDefault="00B11EE8" w:rsidP="00664A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BAFE2D" w14:textId="77777777" w:rsidR="006B4EDC" w:rsidRDefault="00B11EE8">
    <w:pPr>
      <w:pStyle w:val="Encabezado"/>
    </w:pPr>
    <w:r>
      <w:rPr>
        <w:noProof/>
      </w:rPr>
      <w:pict w14:anchorId="348ADAA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40377516" o:spid="_x0000_s2061" type="#_x0000_t75" style="position:absolute;margin-left:0;margin-top:0;width:470pt;height:264.8pt;z-index:-251656704;mso-position-horizontal:center;mso-position-horizontal-relative:margin;mso-position-vertical:center;mso-position-vertical-relative:margin" o:allowincell="f">
          <v:imagedata r:id="rId1" o:title="Logo Alcaldia Municipal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FB669D" w14:textId="23AA1D1D" w:rsidR="004C7544" w:rsidRDefault="00B67AE6" w:rsidP="004C7544">
    <w:pPr>
      <w:tabs>
        <w:tab w:val="left" w:pos="2000"/>
      </w:tabs>
      <w:spacing w:after="0"/>
      <w:jc w:val="center"/>
      <w:rPr>
        <w:rFonts w:ascii="Tahoma" w:eastAsia="Times New Roman" w:hAnsi="Tahoma" w:cs="Tahoma"/>
        <w:b/>
        <w:color w:val="FF0000"/>
        <w:sz w:val="21"/>
        <w:szCs w:val="21"/>
        <w:lang w:eastAsia="es-ES"/>
      </w:rPr>
    </w:pPr>
    <w:r>
      <w:rPr>
        <w:noProof/>
      </w:rPr>
      <w:drawing>
        <wp:anchor distT="0" distB="0" distL="114300" distR="114300" simplePos="0" relativeHeight="251656704" behindDoc="0" locked="0" layoutInCell="1" allowOverlap="1" wp14:anchorId="6D53347A" wp14:editId="01E1D81A">
          <wp:simplePos x="0" y="0"/>
          <wp:positionH relativeFrom="column">
            <wp:posOffset>-219075</wp:posOffset>
          </wp:positionH>
          <wp:positionV relativeFrom="paragraph">
            <wp:posOffset>-48895</wp:posOffset>
          </wp:positionV>
          <wp:extent cx="856615" cy="809625"/>
          <wp:effectExtent l="0" t="0" r="0" b="0"/>
          <wp:wrapNone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6615" cy="809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11EE8">
      <w:rPr>
        <w:noProof/>
      </w:rPr>
      <w:pict w14:anchorId="4DF2009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40377517" o:spid="_x0000_s2062" type="#_x0000_t75" style="position:absolute;left:0;text-align:left;margin-left:0;margin-top:0;width:470pt;height:264.8pt;z-index:-251655680;mso-position-horizontal:center;mso-position-horizontal-relative:margin;mso-position-vertical:center;mso-position-vertical-relative:margin" o:allowincell="f">
          <v:imagedata r:id="rId2" o:title="Logo Alcaldia Municipal" gain="19661f" blacklevel="22938f"/>
          <w10:wrap anchorx="margin" anchory="margin"/>
        </v:shape>
      </w:pict>
    </w:r>
    <w:r w:rsidR="00482789">
      <w:rPr>
        <w:noProof/>
      </w:rPr>
      <w:drawing>
        <wp:anchor distT="0" distB="0" distL="114300" distR="114300" simplePos="0" relativeHeight="251655680" behindDoc="0" locked="0" layoutInCell="1" allowOverlap="1" wp14:anchorId="580CAFB6" wp14:editId="502C07DB">
          <wp:simplePos x="0" y="0"/>
          <wp:positionH relativeFrom="column">
            <wp:posOffset>5090795</wp:posOffset>
          </wp:positionH>
          <wp:positionV relativeFrom="paragraph">
            <wp:posOffset>-69215</wp:posOffset>
          </wp:positionV>
          <wp:extent cx="1422000" cy="799200"/>
          <wp:effectExtent l="0" t="0" r="0" b="0"/>
          <wp:wrapNone/>
          <wp:docPr id="7" name="Imagen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2000" cy="799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C7544">
      <w:rPr>
        <w:rFonts w:ascii="Tahoma" w:eastAsia="Times New Roman" w:hAnsi="Tahoma" w:cs="Tahoma"/>
        <w:b/>
        <w:color w:val="FF0000"/>
        <w:sz w:val="21"/>
        <w:szCs w:val="21"/>
        <w:lang w:eastAsia="es-ES"/>
      </w:rPr>
      <w:t>ALCALDIA MUNICIPAL DE PANCHIMALCO</w:t>
    </w:r>
  </w:p>
  <w:p w14:paraId="409C619D" w14:textId="1BAA2569" w:rsidR="004C7544" w:rsidRDefault="004C7544" w:rsidP="004C7544">
    <w:pPr>
      <w:spacing w:after="0"/>
      <w:jc w:val="center"/>
      <w:rPr>
        <w:rFonts w:ascii="Tahoma" w:eastAsia="Times New Roman" w:hAnsi="Tahoma" w:cs="Tahoma"/>
        <w:b/>
        <w:color w:val="FF0000"/>
        <w:sz w:val="21"/>
        <w:szCs w:val="21"/>
        <w:lang w:eastAsia="es-ES"/>
      </w:rPr>
    </w:pPr>
    <w:r>
      <w:rPr>
        <w:rFonts w:ascii="Tahoma" w:eastAsia="Times New Roman" w:hAnsi="Tahoma" w:cs="Tahoma"/>
        <w:b/>
        <w:color w:val="FF0000"/>
        <w:sz w:val="21"/>
        <w:szCs w:val="21"/>
        <w:lang w:eastAsia="es-ES"/>
      </w:rPr>
      <w:t>UNIDAD DE ACCESO A LA INFORMACIÓN PÚBLICA (UAIP)</w:t>
    </w:r>
    <w:r w:rsidR="00482789" w:rsidRPr="00482789">
      <w:t xml:space="preserve"> </w:t>
    </w:r>
  </w:p>
  <w:p w14:paraId="2CE4245D" w14:textId="2F009205" w:rsidR="00CD45B9" w:rsidRPr="00CD45B9" w:rsidRDefault="004C7544" w:rsidP="00CD45B9">
    <w:pPr>
      <w:tabs>
        <w:tab w:val="left" w:pos="5460"/>
      </w:tabs>
      <w:spacing w:after="0"/>
      <w:jc w:val="center"/>
      <w:rPr>
        <w:rFonts w:ascii="Tahoma" w:hAnsi="Tahoma" w:cs="Tahoma"/>
        <w:b/>
        <w:color w:val="FF0000"/>
        <w:sz w:val="21"/>
        <w:szCs w:val="21"/>
      </w:rPr>
    </w:pPr>
    <w:r w:rsidRPr="00CD45B9">
      <w:rPr>
        <w:rFonts w:ascii="Tahoma" w:hAnsi="Tahoma" w:cs="Tahoma"/>
        <w:b/>
        <w:color w:val="FF0000"/>
        <w:sz w:val="21"/>
        <w:szCs w:val="21"/>
      </w:rPr>
      <w:t>www.</w:t>
    </w:r>
    <w:r w:rsidR="00CD45B9" w:rsidRPr="00CD45B9">
      <w:rPr>
        <w:rFonts w:ascii="Tahoma" w:hAnsi="Tahoma" w:cs="Tahoma"/>
        <w:b/>
        <w:color w:val="FF0000"/>
        <w:sz w:val="21"/>
        <w:szCs w:val="21"/>
      </w:rPr>
      <w:t xml:space="preserve"> transparencia.gob.sv/institutions/alc-panchimalco</w:t>
    </w:r>
  </w:p>
  <w:p w14:paraId="4CDD29D0" w14:textId="43A76F41" w:rsidR="004C6645" w:rsidRDefault="004C7544" w:rsidP="00CD45B9">
    <w:pPr>
      <w:spacing w:after="0"/>
      <w:jc w:val="center"/>
      <w:rPr>
        <w:rFonts w:ascii="Tahoma" w:hAnsi="Tahoma" w:cs="Tahoma"/>
        <w:b/>
        <w:color w:val="FF0000"/>
        <w:sz w:val="21"/>
        <w:szCs w:val="21"/>
      </w:rPr>
    </w:pPr>
    <w:r>
      <w:rPr>
        <w:rFonts w:ascii="Tahoma" w:hAnsi="Tahoma" w:cs="Tahoma"/>
        <w:color w:val="FF0000"/>
        <w:sz w:val="21"/>
        <w:szCs w:val="21"/>
      </w:rPr>
      <w:t xml:space="preserve"> </w:t>
    </w:r>
    <w:r>
      <w:rPr>
        <w:rFonts w:ascii="Tahoma" w:hAnsi="Tahoma" w:cs="Tahoma"/>
        <w:b/>
        <w:color w:val="FF0000"/>
        <w:sz w:val="21"/>
        <w:szCs w:val="21"/>
      </w:rPr>
      <w:t>uaippanchimalco</w:t>
    </w:r>
    <w:r w:rsidR="00CD45B9">
      <w:rPr>
        <w:rFonts w:ascii="Tahoma" w:hAnsi="Tahoma" w:cs="Tahoma"/>
        <w:b/>
        <w:color w:val="FF0000"/>
        <w:sz w:val="21"/>
        <w:szCs w:val="21"/>
      </w:rPr>
      <w:t>@gmail.com</w:t>
    </w:r>
  </w:p>
  <w:p w14:paraId="1336B69D" w14:textId="0CC95AB9" w:rsidR="004C6645" w:rsidRDefault="00B11EE8" w:rsidP="004C6645">
    <w:pPr>
      <w:spacing w:after="0"/>
      <w:jc w:val="center"/>
      <w:rPr>
        <w:color w:val="FF0000"/>
      </w:rPr>
    </w:pPr>
    <w:r>
      <w:pict w14:anchorId="2C27F034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64" type="#_x0000_t32" style="position:absolute;left:0;text-align:left;margin-left:-26.85pt;margin-top:13.3pt;width:518.4pt;height:0;z-index:251661824" o:connectortype="straight" strokecolor="#c00000" strokeweight="2.25pt">
          <v:shadow type="perspective" color="#205867 [1608]" opacity=".5" offset="1pt" offset2="-3pt"/>
        </v:shape>
      </w:pict>
    </w:r>
    <w:r w:rsidR="00CD45B9">
      <w:rPr>
        <w:rFonts w:ascii="Tahoma" w:eastAsia="Times New Roman" w:hAnsi="Tahoma" w:cs="Tahoma"/>
        <w:b/>
        <w:color w:val="FF0000"/>
        <w:sz w:val="21"/>
        <w:szCs w:val="21"/>
        <w:lang w:eastAsia="es-ES"/>
      </w:rPr>
      <w:t>RECEPCIÓN</w:t>
    </w:r>
    <w:r w:rsidR="004C6645">
      <w:rPr>
        <w:rFonts w:ascii="Tahoma" w:eastAsia="Times New Roman" w:hAnsi="Tahoma" w:cs="Tahoma"/>
        <w:b/>
        <w:color w:val="FF0000"/>
        <w:sz w:val="21"/>
        <w:szCs w:val="21"/>
        <w:lang w:eastAsia="es-ES"/>
      </w:rPr>
      <w:t>: 2299-83</w:t>
    </w:r>
    <w:r w:rsidR="00CD45B9">
      <w:rPr>
        <w:rFonts w:ascii="Tahoma" w:eastAsia="Times New Roman" w:hAnsi="Tahoma" w:cs="Tahoma"/>
        <w:b/>
        <w:color w:val="FF0000"/>
        <w:sz w:val="21"/>
        <w:szCs w:val="21"/>
        <w:lang w:eastAsia="es-ES"/>
      </w:rPr>
      <w:t>08</w:t>
    </w:r>
  </w:p>
  <w:p w14:paraId="4A598FF0" w14:textId="35084F98" w:rsidR="004C7544" w:rsidRDefault="004C7544" w:rsidP="004C7544">
    <w:pPr>
      <w:spacing w:after="0"/>
      <w:jc w:val="center"/>
      <w:rPr>
        <w:rFonts w:ascii="Tahoma" w:eastAsiaTheme="minorHAnsi" w:hAnsi="Tahoma" w:cs="Tahoma"/>
        <w:color w:val="FF0000"/>
        <w:sz w:val="21"/>
        <w:szCs w:val="21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25D664" w14:textId="77777777" w:rsidR="006B4EDC" w:rsidRDefault="00B11EE8">
    <w:pPr>
      <w:pStyle w:val="Encabezado"/>
    </w:pPr>
    <w:r>
      <w:rPr>
        <w:noProof/>
      </w:rPr>
      <w:pict w14:anchorId="5D96F27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40377515" o:spid="_x0000_s2060" type="#_x0000_t75" style="position:absolute;margin-left:0;margin-top:0;width:470pt;height:264.8pt;z-index:-251657728;mso-position-horizontal:center;mso-position-horizontal-relative:margin;mso-position-vertical:center;mso-position-vertical-relative:margin" o:allowincell="f">
          <v:imagedata r:id="rId1" o:title="Logo Alcaldia Municipal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CA7B61"/>
    <w:multiLevelType w:val="hybridMultilevel"/>
    <w:tmpl w:val="3536A104"/>
    <w:lvl w:ilvl="0" w:tplc="440A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440A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0CD452AA"/>
    <w:multiLevelType w:val="hybridMultilevel"/>
    <w:tmpl w:val="AF4C9B1E"/>
    <w:lvl w:ilvl="0" w:tplc="8A30C33E">
      <w:numFmt w:val="bullet"/>
      <w:lvlText w:val="-"/>
      <w:lvlJc w:val="left"/>
      <w:pPr>
        <w:ind w:left="1095" w:hanging="360"/>
      </w:pPr>
      <w:rPr>
        <w:rFonts w:ascii="Tahoma" w:eastAsiaTheme="minorHAnsi" w:hAnsi="Tahoma" w:cs="Tahoma" w:hint="default"/>
      </w:rPr>
    </w:lvl>
    <w:lvl w:ilvl="1" w:tplc="440A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2" w15:restartNumberingAfterBreak="0">
    <w:nsid w:val="15016D63"/>
    <w:multiLevelType w:val="hybridMultilevel"/>
    <w:tmpl w:val="06B493A4"/>
    <w:lvl w:ilvl="0" w:tplc="8BE0BC16">
      <w:numFmt w:val="bullet"/>
      <w:lvlText w:val="-"/>
      <w:lvlJc w:val="left"/>
      <w:pPr>
        <w:ind w:left="1035" w:hanging="360"/>
      </w:pPr>
      <w:rPr>
        <w:rFonts w:ascii="Tahoma" w:eastAsiaTheme="minorHAnsi" w:hAnsi="Tahoma" w:cs="Tahoma" w:hint="default"/>
      </w:rPr>
    </w:lvl>
    <w:lvl w:ilvl="1" w:tplc="440A0003" w:tentative="1">
      <w:start w:val="1"/>
      <w:numFmt w:val="bullet"/>
      <w:lvlText w:val="o"/>
      <w:lvlJc w:val="left"/>
      <w:pPr>
        <w:ind w:left="1755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475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195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</w:abstractNum>
  <w:abstractNum w:abstractNumId="3" w15:restartNumberingAfterBreak="0">
    <w:nsid w:val="1A4E5D75"/>
    <w:multiLevelType w:val="hybridMultilevel"/>
    <w:tmpl w:val="94C025FC"/>
    <w:lvl w:ilvl="0" w:tplc="C22EF138"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59747A"/>
    <w:multiLevelType w:val="hybridMultilevel"/>
    <w:tmpl w:val="A4B2DBBC"/>
    <w:lvl w:ilvl="0" w:tplc="C74E799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788" w:hanging="360"/>
      </w:pPr>
    </w:lvl>
    <w:lvl w:ilvl="2" w:tplc="440A001B" w:tentative="1">
      <w:start w:val="1"/>
      <w:numFmt w:val="lowerRoman"/>
      <w:lvlText w:val="%3."/>
      <w:lvlJc w:val="right"/>
      <w:pPr>
        <w:ind w:left="2508" w:hanging="180"/>
      </w:pPr>
    </w:lvl>
    <w:lvl w:ilvl="3" w:tplc="440A000F" w:tentative="1">
      <w:start w:val="1"/>
      <w:numFmt w:val="decimal"/>
      <w:lvlText w:val="%4."/>
      <w:lvlJc w:val="left"/>
      <w:pPr>
        <w:ind w:left="3228" w:hanging="360"/>
      </w:pPr>
    </w:lvl>
    <w:lvl w:ilvl="4" w:tplc="440A0019" w:tentative="1">
      <w:start w:val="1"/>
      <w:numFmt w:val="lowerLetter"/>
      <w:lvlText w:val="%5."/>
      <w:lvlJc w:val="left"/>
      <w:pPr>
        <w:ind w:left="3948" w:hanging="360"/>
      </w:pPr>
    </w:lvl>
    <w:lvl w:ilvl="5" w:tplc="440A001B" w:tentative="1">
      <w:start w:val="1"/>
      <w:numFmt w:val="lowerRoman"/>
      <w:lvlText w:val="%6."/>
      <w:lvlJc w:val="right"/>
      <w:pPr>
        <w:ind w:left="4668" w:hanging="180"/>
      </w:pPr>
    </w:lvl>
    <w:lvl w:ilvl="6" w:tplc="440A000F" w:tentative="1">
      <w:start w:val="1"/>
      <w:numFmt w:val="decimal"/>
      <w:lvlText w:val="%7."/>
      <w:lvlJc w:val="left"/>
      <w:pPr>
        <w:ind w:left="5388" w:hanging="360"/>
      </w:pPr>
    </w:lvl>
    <w:lvl w:ilvl="7" w:tplc="440A0019" w:tentative="1">
      <w:start w:val="1"/>
      <w:numFmt w:val="lowerLetter"/>
      <w:lvlText w:val="%8."/>
      <w:lvlJc w:val="left"/>
      <w:pPr>
        <w:ind w:left="6108" w:hanging="360"/>
      </w:pPr>
    </w:lvl>
    <w:lvl w:ilvl="8" w:tplc="4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258C16C6"/>
    <w:multiLevelType w:val="hybridMultilevel"/>
    <w:tmpl w:val="E504547A"/>
    <w:lvl w:ilvl="0" w:tplc="82C07E68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F456D"/>
    <w:multiLevelType w:val="hybridMultilevel"/>
    <w:tmpl w:val="BDCA9EF6"/>
    <w:lvl w:ilvl="0" w:tplc="17A80928">
      <w:numFmt w:val="bullet"/>
      <w:lvlText w:val="-"/>
      <w:lvlJc w:val="left"/>
      <w:pPr>
        <w:ind w:left="720" w:hanging="360"/>
      </w:pPr>
      <w:rPr>
        <w:rFonts w:ascii="Tahoma" w:eastAsia="Batang" w:hAnsi="Tahoma" w:cs="Tahoma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78010A"/>
    <w:multiLevelType w:val="hybridMultilevel"/>
    <w:tmpl w:val="C81ED26E"/>
    <w:lvl w:ilvl="0" w:tplc="BDBEB120">
      <w:numFmt w:val="bullet"/>
      <w:lvlText w:val="-"/>
      <w:lvlJc w:val="left"/>
      <w:pPr>
        <w:ind w:left="1020" w:hanging="360"/>
      </w:pPr>
      <w:rPr>
        <w:rFonts w:ascii="Tahoma" w:eastAsia="Batang" w:hAnsi="Tahoma" w:cs="Tahoma" w:hint="default"/>
        <w:b/>
      </w:rPr>
    </w:lvl>
    <w:lvl w:ilvl="1" w:tplc="440A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8" w15:restartNumberingAfterBreak="0">
    <w:nsid w:val="32895C6D"/>
    <w:multiLevelType w:val="hybridMultilevel"/>
    <w:tmpl w:val="2BFEFC2A"/>
    <w:lvl w:ilvl="0" w:tplc="2D06C9C6">
      <w:numFmt w:val="bullet"/>
      <w:lvlText w:val=""/>
      <w:lvlJc w:val="left"/>
      <w:pPr>
        <w:ind w:left="900" w:hanging="360"/>
      </w:pPr>
      <w:rPr>
        <w:rFonts w:ascii="Symbol" w:eastAsiaTheme="minorHAnsi" w:hAnsi="Symbol" w:cs="Tahoma" w:hint="default"/>
      </w:rPr>
    </w:lvl>
    <w:lvl w:ilvl="1" w:tplc="440A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330875E8"/>
    <w:multiLevelType w:val="hybridMultilevel"/>
    <w:tmpl w:val="4AA64438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2618CB"/>
    <w:multiLevelType w:val="hybridMultilevel"/>
    <w:tmpl w:val="46F21C8C"/>
    <w:lvl w:ilvl="0" w:tplc="F8FEF32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  <w:sz w:val="2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8F5174"/>
    <w:multiLevelType w:val="hybridMultilevel"/>
    <w:tmpl w:val="6726995A"/>
    <w:lvl w:ilvl="0" w:tplc="0CDA646E">
      <w:numFmt w:val="bullet"/>
      <w:lvlText w:val="-"/>
      <w:lvlJc w:val="left"/>
      <w:pPr>
        <w:ind w:left="960" w:hanging="360"/>
      </w:pPr>
      <w:rPr>
        <w:rFonts w:ascii="Tahoma" w:eastAsia="Batang" w:hAnsi="Tahoma" w:cs="Tahoma" w:hint="default"/>
      </w:rPr>
    </w:lvl>
    <w:lvl w:ilvl="1" w:tplc="440A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2" w15:restartNumberingAfterBreak="0">
    <w:nsid w:val="51382A97"/>
    <w:multiLevelType w:val="hybridMultilevel"/>
    <w:tmpl w:val="98800F6A"/>
    <w:lvl w:ilvl="0" w:tplc="D736CD34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6C4FDC"/>
    <w:multiLevelType w:val="hybridMultilevel"/>
    <w:tmpl w:val="C68C7020"/>
    <w:lvl w:ilvl="0" w:tplc="440A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440A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4" w15:restartNumberingAfterBreak="0">
    <w:nsid w:val="573C564E"/>
    <w:multiLevelType w:val="hybridMultilevel"/>
    <w:tmpl w:val="E504547A"/>
    <w:lvl w:ilvl="0" w:tplc="82C07E68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5E0415"/>
    <w:multiLevelType w:val="hybridMultilevel"/>
    <w:tmpl w:val="A4B2DBBC"/>
    <w:lvl w:ilvl="0" w:tplc="C74E799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788" w:hanging="360"/>
      </w:pPr>
    </w:lvl>
    <w:lvl w:ilvl="2" w:tplc="440A001B" w:tentative="1">
      <w:start w:val="1"/>
      <w:numFmt w:val="lowerRoman"/>
      <w:lvlText w:val="%3."/>
      <w:lvlJc w:val="right"/>
      <w:pPr>
        <w:ind w:left="2508" w:hanging="180"/>
      </w:pPr>
    </w:lvl>
    <w:lvl w:ilvl="3" w:tplc="440A000F" w:tentative="1">
      <w:start w:val="1"/>
      <w:numFmt w:val="decimal"/>
      <w:lvlText w:val="%4."/>
      <w:lvlJc w:val="left"/>
      <w:pPr>
        <w:ind w:left="3228" w:hanging="360"/>
      </w:pPr>
    </w:lvl>
    <w:lvl w:ilvl="4" w:tplc="440A0019" w:tentative="1">
      <w:start w:val="1"/>
      <w:numFmt w:val="lowerLetter"/>
      <w:lvlText w:val="%5."/>
      <w:lvlJc w:val="left"/>
      <w:pPr>
        <w:ind w:left="3948" w:hanging="360"/>
      </w:pPr>
    </w:lvl>
    <w:lvl w:ilvl="5" w:tplc="440A001B" w:tentative="1">
      <w:start w:val="1"/>
      <w:numFmt w:val="lowerRoman"/>
      <w:lvlText w:val="%6."/>
      <w:lvlJc w:val="right"/>
      <w:pPr>
        <w:ind w:left="4668" w:hanging="180"/>
      </w:pPr>
    </w:lvl>
    <w:lvl w:ilvl="6" w:tplc="440A000F" w:tentative="1">
      <w:start w:val="1"/>
      <w:numFmt w:val="decimal"/>
      <w:lvlText w:val="%7."/>
      <w:lvlJc w:val="left"/>
      <w:pPr>
        <w:ind w:left="5388" w:hanging="360"/>
      </w:pPr>
    </w:lvl>
    <w:lvl w:ilvl="7" w:tplc="440A0019" w:tentative="1">
      <w:start w:val="1"/>
      <w:numFmt w:val="lowerLetter"/>
      <w:lvlText w:val="%8."/>
      <w:lvlJc w:val="left"/>
      <w:pPr>
        <w:ind w:left="6108" w:hanging="360"/>
      </w:pPr>
    </w:lvl>
    <w:lvl w:ilvl="8" w:tplc="4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60875A8C"/>
    <w:multiLevelType w:val="hybridMultilevel"/>
    <w:tmpl w:val="2A1CCD18"/>
    <w:lvl w:ilvl="0" w:tplc="BF361D58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color w:val="000000" w:themeColor="text1"/>
        <w:sz w:val="18"/>
        <w:szCs w:val="18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76772E"/>
    <w:multiLevelType w:val="hybridMultilevel"/>
    <w:tmpl w:val="6504CF32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>
      <w:start w:val="1"/>
      <w:numFmt w:val="lowerLetter"/>
      <w:lvlText w:val="%2."/>
      <w:lvlJc w:val="left"/>
      <w:pPr>
        <w:ind w:left="1440" w:hanging="360"/>
      </w:pPr>
    </w:lvl>
    <w:lvl w:ilvl="2" w:tplc="440A001B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9F75143"/>
    <w:multiLevelType w:val="hybridMultilevel"/>
    <w:tmpl w:val="E504547A"/>
    <w:lvl w:ilvl="0" w:tplc="82C07E68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C06DF7"/>
    <w:multiLevelType w:val="hybridMultilevel"/>
    <w:tmpl w:val="B5760EBA"/>
    <w:lvl w:ilvl="0" w:tplc="4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0F44BD"/>
    <w:multiLevelType w:val="hybridMultilevel"/>
    <w:tmpl w:val="D99CD79E"/>
    <w:lvl w:ilvl="0" w:tplc="3B324B7A">
      <w:numFmt w:val="bullet"/>
      <w:lvlText w:val="-"/>
      <w:lvlJc w:val="left"/>
      <w:pPr>
        <w:ind w:left="795" w:hanging="360"/>
      </w:pPr>
      <w:rPr>
        <w:rFonts w:ascii="Tahoma" w:eastAsia="Batang" w:hAnsi="Tahoma" w:cs="Tahoma" w:hint="default"/>
        <w:sz w:val="17"/>
      </w:rPr>
    </w:lvl>
    <w:lvl w:ilvl="1" w:tplc="440A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1" w15:restartNumberingAfterBreak="0">
    <w:nsid w:val="7E1A08A1"/>
    <w:multiLevelType w:val="hybridMultilevel"/>
    <w:tmpl w:val="113C73B6"/>
    <w:lvl w:ilvl="0" w:tplc="76DC4218">
      <w:numFmt w:val="bullet"/>
      <w:lvlText w:val="-"/>
      <w:lvlJc w:val="left"/>
      <w:pPr>
        <w:ind w:left="720" w:hanging="360"/>
      </w:pPr>
      <w:rPr>
        <w:rFonts w:ascii="Tahoma" w:eastAsia="Batang" w:hAnsi="Tahoma" w:cs="Tahoma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"/>
  </w:num>
  <w:num w:numId="3">
    <w:abstractNumId w:val="2"/>
  </w:num>
  <w:num w:numId="4">
    <w:abstractNumId w:val="3"/>
  </w:num>
  <w:num w:numId="5">
    <w:abstractNumId w:val="8"/>
  </w:num>
  <w:num w:numId="6">
    <w:abstractNumId w:val="16"/>
  </w:num>
  <w:num w:numId="7">
    <w:abstractNumId w:val="7"/>
  </w:num>
  <w:num w:numId="8">
    <w:abstractNumId w:val="21"/>
  </w:num>
  <w:num w:numId="9">
    <w:abstractNumId w:val="6"/>
  </w:num>
  <w:num w:numId="10">
    <w:abstractNumId w:val="4"/>
  </w:num>
  <w:num w:numId="11">
    <w:abstractNumId w:val="20"/>
  </w:num>
  <w:num w:numId="12">
    <w:abstractNumId w:val="11"/>
  </w:num>
  <w:num w:numId="13">
    <w:abstractNumId w:val="15"/>
  </w:num>
  <w:num w:numId="14">
    <w:abstractNumId w:val="9"/>
  </w:num>
  <w:num w:numId="15">
    <w:abstractNumId w:val="10"/>
  </w:num>
  <w:num w:numId="16">
    <w:abstractNumId w:val="5"/>
  </w:num>
  <w:num w:numId="17">
    <w:abstractNumId w:val="18"/>
  </w:num>
  <w:num w:numId="18">
    <w:abstractNumId w:val="19"/>
  </w:num>
  <w:num w:numId="19">
    <w:abstractNumId w:val="14"/>
  </w:num>
  <w:num w:numId="20">
    <w:abstractNumId w:val="17"/>
  </w:num>
  <w:num w:numId="21">
    <w:abstractNumId w:val="0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3"/>
  <w:defaultTabStop w:val="708"/>
  <w:hyphenationZone w:val="425"/>
  <w:characterSpacingControl w:val="doNotCompress"/>
  <w:hdrShapeDefaults>
    <o:shapedefaults v:ext="edit" spidmax="2065"/>
    <o:shapelayout v:ext="edit">
      <o:idmap v:ext="edit" data="2"/>
      <o:rules v:ext="edit">
        <o:r id="V:Rule1" type="connector" idref="#_x0000_s2064"/>
      </o:rules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95084"/>
    <w:rsid w:val="00001112"/>
    <w:rsid w:val="00002FDE"/>
    <w:rsid w:val="000067FD"/>
    <w:rsid w:val="00012842"/>
    <w:rsid w:val="00021CA3"/>
    <w:rsid w:val="00023030"/>
    <w:rsid w:val="00024C63"/>
    <w:rsid w:val="00026233"/>
    <w:rsid w:val="00035318"/>
    <w:rsid w:val="00037E76"/>
    <w:rsid w:val="00042E7D"/>
    <w:rsid w:val="0004320B"/>
    <w:rsid w:val="000451F8"/>
    <w:rsid w:val="000523A7"/>
    <w:rsid w:val="00052591"/>
    <w:rsid w:val="00052848"/>
    <w:rsid w:val="00053530"/>
    <w:rsid w:val="00055980"/>
    <w:rsid w:val="00063CB2"/>
    <w:rsid w:val="00065914"/>
    <w:rsid w:val="000678D4"/>
    <w:rsid w:val="0007098A"/>
    <w:rsid w:val="00073DF1"/>
    <w:rsid w:val="00073E92"/>
    <w:rsid w:val="00074292"/>
    <w:rsid w:val="0007705C"/>
    <w:rsid w:val="00077CBD"/>
    <w:rsid w:val="000A4214"/>
    <w:rsid w:val="000A51F0"/>
    <w:rsid w:val="000B41C9"/>
    <w:rsid w:val="000B6E1D"/>
    <w:rsid w:val="000B7812"/>
    <w:rsid w:val="000C061A"/>
    <w:rsid w:val="000C3665"/>
    <w:rsid w:val="000D402D"/>
    <w:rsid w:val="000D4789"/>
    <w:rsid w:val="000D6AAB"/>
    <w:rsid w:val="000E620F"/>
    <w:rsid w:val="000F125A"/>
    <w:rsid w:val="000F1D62"/>
    <w:rsid w:val="000F24B1"/>
    <w:rsid w:val="000F3183"/>
    <w:rsid w:val="000F3244"/>
    <w:rsid w:val="000F54AE"/>
    <w:rsid w:val="000F72B9"/>
    <w:rsid w:val="00101981"/>
    <w:rsid w:val="00101FDE"/>
    <w:rsid w:val="00104048"/>
    <w:rsid w:val="00105CE2"/>
    <w:rsid w:val="0011406A"/>
    <w:rsid w:val="00124AD9"/>
    <w:rsid w:val="001322C3"/>
    <w:rsid w:val="00140FC6"/>
    <w:rsid w:val="00143CFF"/>
    <w:rsid w:val="00145988"/>
    <w:rsid w:val="00145F41"/>
    <w:rsid w:val="001479F1"/>
    <w:rsid w:val="00163384"/>
    <w:rsid w:val="00164AA8"/>
    <w:rsid w:val="00165503"/>
    <w:rsid w:val="00174284"/>
    <w:rsid w:val="001927BF"/>
    <w:rsid w:val="0019337A"/>
    <w:rsid w:val="0019749D"/>
    <w:rsid w:val="001A058D"/>
    <w:rsid w:val="001A7541"/>
    <w:rsid w:val="001B2C9A"/>
    <w:rsid w:val="001B4E63"/>
    <w:rsid w:val="001B7058"/>
    <w:rsid w:val="001C6AE8"/>
    <w:rsid w:val="001C77F6"/>
    <w:rsid w:val="001C7A2C"/>
    <w:rsid w:val="001D1EDE"/>
    <w:rsid w:val="001D3C70"/>
    <w:rsid w:val="001D78FA"/>
    <w:rsid w:val="001D7A14"/>
    <w:rsid w:val="001E0A70"/>
    <w:rsid w:val="001E1ACE"/>
    <w:rsid w:val="001E6801"/>
    <w:rsid w:val="002001DE"/>
    <w:rsid w:val="002015D4"/>
    <w:rsid w:val="00211450"/>
    <w:rsid w:val="002120D7"/>
    <w:rsid w:val="00222365"/>
    <w:rsid w:val="00223BC5"/>
    <w:rsid w:val="00225C45"/>
    <w:rsid w:val="00227CD7"/>
    <w:rsid w:val="00230523"/>
    <w:rsid w:val="002318B5"/>
    <w:rsid w:val="00236100"/>
    <w:rsid w:val="0024019A"/>
    <w:rsid w:val="00240CB3"/>
    <w:rsid w:val="00240FDF"/>
    <w:rsid w:val="00245976"/>
    <w:rsid w:val="00250205"/>
    <w:rsid w:val="00253407"/>
    <w:rsid w:val="00254F08"/>
    <w:rsid w:val="00255D1A"/>
    <w:rsid w:val="002562BF"/>
    <w:rsid w:val="00257F47"/>
    <w:rsid w:val="00264584"/>
    <w:rsid w:val="0027060A"/>
    <w:rsid w:val="00270F97"/>
    <w:rsid w:val="0027103E"/>
    <w:rsid w:val="00274008"/>
    <w:rsid w:val="00277634"/>
    <w:rsid w:val="002916FB"/>
    <w:rsid w:val="00292DEF"/>
    <w:rsid w:val="002B0C8F"/>
    <w:rsid w:val="002B2409"/>
    <w:rsid w:val="002B593F"/>
    <w:rsid w:val="002B71CF"/>
    <w:rsid w:val="002B7AD0"/>
    <w:rsid w:val="002C1A4F"/>
    <w:rsid w:val="002C2498"/>
    <w:rsid w:val="002C3F2D"/>
    <w:rsid w:val="002C6395"/>
    <w:rsid w:val="002D1A60"/>
    <w:rsid w:val="002D1C0C"/>
    <w:rsid w:val="002D62BE"/>
    <w:rsid w:val="002E53BD"/>
    <w:rsid w:val="002E78A2"/>
    <w:rsid w:val="002F1672"/>
    <w:rsid w:val="002F2C4D"/>
    <w:rsid w:val="003025CB"/>
    <w:rsid w:val="003079A9"/>
    <w:rsid w:val="003108B1"/>
    <w:rsid w:val="00321B07"/>
    <w:rsid w:val="00322D7E"/>
    <w:rsid w:val="00322E0F"/>
    <w:rsid w:val="003261ED"/>
    <w:rsid w:val="00343891"/>
    <w:rsid w:val="003469C9"/>
    <w:rsid w:val="00347163"/>
    <w:rsid w:val="00355B41"/>
    <w:rsid w:val="00356294"/>
    <w:rsid w:val="00357538"/>
    <w:rsid w:val="0036075D"/>
    <w:rsid w:val="00363146"/>
    <w:rsid w:val="00364763"/>
    <w:rsid w:val="00365B77"/>
    <w:rsid w:val="003664AC"/>
    <w:rsid w:val="003813C7"/>
    <w:rsid w:val="00387778"/>
    <w:rsid w:val="003911BE"/>
    <w:rsid w:val="003934D7"/>
    <w:rsid w:val="003A49E0"/>
    <w:rsid w:val="003A5565"/>
    <w:rsid w:val="003B2C1F"/>
    <w:rsid w:val="003C267C"/>
    <w:rsid w:val="003C3C1B"/>
    <w:rsid w:val="003C3DFD"/>
    <w:rsid w:val="003C416E"/>
    <w:rsid w:val="003C4D70"/>
    <w:rsid w:val="003C61FF"/>
    <w:rsid w:val="003D0202"/>
    <w:rsid w:val="003D1268"/>
    <w:rsid w:val="003E5C9E"/>
    <w:rsid w:val="003F5E62"/>
    <w:rsid w:val="003F62D8"/>
    <w:rsid w:val="00400648"/>
    <w:rsid w:val="004010D2"/>
    <w:rsid w:val="00401390"/>
    <w:rsid w:val="00402998"/>
    <w:rsid w:val="00403C06"/>
    <w:rsid w:val="0040702F"/>
    <w:rsid w:val="004219ED"/>
    <w:rsid w:val="004224A8"/>
    <w:rsid w:val="004268CA"/>
    <w:rsid w:val="0043137A"/>
    <w:rsid w:val="004527A2"/>
    <w:rsid w:val="00453ECF"/>
    <w:rsid w:val="004573CF"/>
    <w:rsid w:val="00463C86"/>
    <w:rsid w:val="00471B74"/>
    <w:rsid w:val="00475B88"/>
    <w:rsid w:val="004763D5"/>
    <w:rsid w:val="00480A96"/>
    <w:rsid w:val="00482789"/>
    <w:rsid w:val="004958F7"/>
    <w:rsid w:val="00495E11"/>
    <w:rsid w:val="004A64B2"/>
    <w:rsid w:val="004C6645"/>
    <w:rsid w:val="004C7544"/>
    <w:rsid w:val="004D0879"/>
    <w:rsid w:val="004D26A2"/>
    <w:rsid w:val="004D3D83"/>
    <w:rsid w:val="004D47EE"/>
    <w:rsid w:val="004E660A"/>
    <w:rsid w:val="004F0A57"/>
    <w:rsid w:val="004F1135"/>
    <w:rsid w:val="004F1C8B"/>
    <w:rsid w:val="004F4677"/>
    <w:rsid w:val="005011EB"/>
    <w:rsid w:val="00502965"/>
    <w:rsid w:val="00502A11"/>
    <w:rsid w:val="00510F3E"/>
    <w:rsid w:val="0051536B"/>
    <w:rsid w:val="005163A4"/>
    <w:rsid w:val="005168CA"/>
    <w:rsid w:val="005169AC"/>
    <w:rsid w:val="00522E02"/>
    <w:rsid w:val="005315F5"/>
    <w:rsid w:val="00535725"/>
    <w:rsid w:val="00537527"/>
    <w:rsid w:val="00551018"/>
    <w:rsid w:val="005515E1"/>
    <w:rsid w:val="00552716"/>
    <w:rsid w:val="005549EA"/>
    <w:rsid w:val="005646F6"/>
    <w:rsid w:val="00565AD5"/>
    <w:rsid w:val="005830C0"/>
    <w:rsid w:val="00583D5D"/>
    <w:rsid w:val="00583F94"/>
    <w:rsid w:val="00584DB9"/>
    <w:rsid w:val="0058633A"/>
    <w:rsid w:val="005930AE"/>
    <w:rsid w:val="00593453"/>
    <w:rsid w:val="00594C75"/>
    <w:rsid w:val="0059501C"/>
    <w:rsid w:val="005A28D5"/>
    <w:rsid w:val="005A5CB1"/>
    <w:rsid w:val="005A5EAE"/>
    <w:rsid w:val="005B0276"/>
    <w:rsid w:val="005B08C1"/>
    <w:rsid w:val="005B32C0"/>
    <w:rsid w:val="005B4F71"/>
    <w:rsid w:val="005B7273"/>
    <w:rsid w:val="005B7316"/>
    <w:rsid w:val="005C74B0"/>
    <w:rsid w:val="005D08C6"/>
    <w:rsid w:val="005E3DFC"/>
    <w:rsid w:val="005E54C0"/>
    <w:rsid w:val="005E6E78"/>
    <w:rsid w:val="005F2074"/>
    <w:rsid w:val="005F4423"/>
    <w:rsid w:val="005F6794"/>
    <w:rsid w:val="005F6FAF"/>
    <w:rsid w:val="00601266"/>
    <w:rsid w:val="0060128A"/>
    <w:rsid w:val="00610D48"/>
    <w:rsid w:val="00610EEB"/>
    <w:rsid w:val="00626224"/>
    <w:rsid w:val="00626F95"/>
    <w:rsid w:val="006310BB"/>
    <w:rsid w:val="00634A3B"/>
    <w:rsid w:val="00634FB2"/>
    <w:rsid w:val="0063656C"/>
    <w:rsid w:val="006406A0"/>
    <w:rsid w:val="00654869"/>
    <w:rsid w:val="00655271"/>
    <w:rsid w:val="00656E93"/>
    <w:rsid w:val="0066326E"/>
    <w:rsid w:val="00664A47"/>
    <w:rsid w:val="006700D1"/>
    <w:rsid w:val="00685256"/>
    <w:rsid w:val="006858F0"/>
    <w:rsid w:val="006902F6"/>
    <w:rsid w:val="00691706"/>
    <w:rsid w:val="00694C45"/>
    <w:rsid w:val="00697954"/>
    <w:rsid w:val="006A187E"/>
    <w:rsid w:val="006B1773"/>
    <w:rsid w:val="006B2BF7"/>
    <w:rsid w:val="006B4EDC"/>
    <w:rsid w:val="006C03E9"/>
    <w:rsid w:val="006C21C1"/>
    <w:rsid w:val="006C3745"/>
    <w:rsid w:val="006D01DB"/>
    <w:rsid w:val="006D143D"/>
    <w:rsid w:val="006D1906"/>
    <w:rsid w:val="006D198D"/>
    <w:rsid w:val="006D1D74"/>
    <w:rsid w:val="006D1DEE"/>
    <w:rsid w:val="006D2B97"/>
    <w:rsid w:val="006D3680"/>
    <w:rsid w:val="006D4141"/>
    <w:rsid w:val="006D585A"/>
    <w:rsid w:val="006D6EE4"/>
    <w:rsid w:val="006D7931"/>
    <w:rsid w:val="006D7AC9"/>
    <w:rsid w:val="006F0102"/>
    <w:rsid w:val="006F7C59"/>
    <w:rsid w:val="00702588"/>
    <w:rsid w:val="00704358"/>
    <w:rsid w:val="00716C74"/>
    <w:rsid w:val="007171B1"/>
    <w:rsid w:val="0072037F"/>
    <w:rsid w:val="007225C9"/>
    <w:rsid w:val="00723505"/>
    <w:rsid w:val="00724C37"/>
    <w:rsid w:val="00732157"/>
    <w:rsid w:val="0073424D"/>
    <w:rsid w:val="007347AD"/>
    <w:rsid w:val="00736519"/>
    <w:rsid w:val="00744ED6"/>
    <w:rsid w:val="00754EBD"/>
    <w:rsid w:val="00767858"/>
    <w:rsid w:val="00767E09"/>
    <w:rsid w:val="007704FB"/>
    <w:rsid w:val="007770D0"/>
    <w:rsid w:val="00777266"/>
    <w:rsid w:val="00781F2B"/>
    <w:rsid w:val="0078708F"/>
    <w:rsid w:val="007878EC"/>
    <w:rsid w:val="00791150"/>
    <w:rsid w:val="00794150"/>
    <w:rsid w:val="007B0B29"/>
    <w:rsid w:val="007B3436"/>
    <w:rsid w:val="007C0D56"/>
    <w:rsid w:val="007C3A7B"/>
    <w:rsid w:val="007C425A"/>
    <w:rsid w:val="007D0FE1"/>
    <w:rsid w:val="007D5165"/>
    <w:rsid w:val="007E024B"/>
    <w:rsid w:val="007E1257"/>
    <w:rsid w:val="007E4040"/>
    <w:rsid w:val="007E71CE"/>
    <w:rsid w:val="00800DF4"/>
    <w:rsid w:val="00805951"/>
    <w:rsid w:val="00810336"/>
    <w:rsid w:val="00811C9A"/>
    <w:rsid w:val="00815609"/>
    <w:rsid w:val="00823947"/>
    <w:rsid w:val="00824510"/>
    <w:rsid w:val="00826DED"/>
    <w:rsid w:val="00827B80"/>
    <w:rsid w:val="00827C8F"/>
    <w:rsid w:val="00830A6C"/>
    <w:rsid w:val="008336BA"/>
    <w:rsid w:val="00837E56"/>
    <w:rsid w:val="00842A18"/>
    <w:rsid w:val="00844DDC"/>
    <w:rsid w:val="00845D13"/>
    <w:rsid w:val="00855636"/>
    <w:rsid w:val="008561A9"/>
    <w:rsid w:val="008619AB"/>
    <w:rsid w:val="008676E8"/>
    <w:rsid w:val="0088342C"/>
    <w:rsid w:val="0088759D"/>
    <w:rsid w:val="008878E1"/>
    <w:rsid w:val="00892250"/>
    <w:rsid w:val="008922F4"/>
    <w:rsid w:val="00893B74"/>
    <w:rsid w:val="008957F6"/>
    <w:rsid w:val="00896AA0"/>
    <w:rsid w:val="00896CD8"/>
    <w:rsid w:val="008A0840"/>
    <w:rsid w:val="008A0D23"/>
    <w:rsid w:val="008A3821"/>
    <w:rsid w:val="008A4B45"/>
    <w:rsid w:val="008A7741"/>
    <w:rsid w:val="008B0677"/>
    <w:rsid w:val="008B300F"/>
    <w:rsid w:val="008B6577"/>
    <w:rsid w:val="008B72EB"/>
    <w:rsid w:val="008B7B0F"/>
    <w:rsid w:val="008C1B10"/>
    <w:rsid w:val="008C1D48"/>
    <w:rsid w:val="008C6D05"/>
    <w:rsid w:val="008E015A"/>
    <w:rsid w:val="008E4D49"/>
    <w:rsid w:val="008F1E6E"/>
    <w:rsid w:val="009009BB"/>
    <w:rsid w:val="00900FAA"/>
    <w:rsid w:val="00901874"/>
    <w:rsid w:val="00904A6D"/>
    <w:rsid w:val="00917355"/>
    <w:rsid w:val="00922798"/>
    <w:rsid w:val="009231F7"/>
    <w:rsid w:val="00925521"/>
    <w:rsid w:val="00930EF0"/>
    <w:rsid w:val="00934591"/>
    <w:rsid w:val="00934B9B"/>
    <w:rsid w:val="009373AD"/>
    <w:rsid w:val="00941B59"/>
    <w:rsid w:val="00944B27"/>
    <w:rsid w:val="00946AD1"/>
    <w:rsid w:val="00947C4A"/>
    <w:rsid w:val="00957B70"/>
    <w:rsid w:val="00970FF2"/>
    <w:rsid w:val="00980E28"/>
    <w:rsid w:val="009821A2"/>
    <w:rsid w:val="00985824"/>
    <w:rsid w:val="009B2C21"/>
    <w:rsid w:val="009B4199"/>
    <w:rsid w:val="009B52BE"/>
    <w:rsid w:val="009C4A77"/>
    <w:rsid w:val="009C576A"/>
    <w:rsid w:val="009C7D0A"/>
    <w:rsid w:val="009D1F53"/>
    <w:rsid w:val="009D7567"/>
    <w:rsid w:val="009E2948"/>
    <w:rsid w:val="009E5CE9"/>
    <w:rsid w:val="009E6110"/>
    <w:rsid w:val="009F15B5"/>
    <w:rsid w:val="009F7F93"/>
    <w:rsid w:val="00A0712A"/>
    <w:rsid w:val="00A1207C"/>
    <w:rsid w:val="00A14DD0"/>
    <w:rsid w:val="00A17F32"/>
    <w:rsid w:val="00A222D2"/>
    <w:rsid w:val="00A22DD9"/>
    <w:rsid w:val="00A235D8"/>
    <w:rsid w:val="00A2644C"/>
    <w:rsid w:val="00A30993"/>
    <w:rsid w:val="00A31105"/>
    <w:rsid w:val="00A361F3"/>
    <w:rsid w:val="00A362E0"/>
    <w:rsid w:val="00A42C53"/>
    <w:rsid w:val="00A449D0"/>
    <w:rsid w:val="00A471CC"/>
    <w:rsid w:val="00A47368"/>
    <w:rsid w:val="00A5294E"/>
    <w:rsid w:val="00A55FF2"/>
    <w:rsid w:val="00A6051B"/>
    <w:rsid w:val="00A61187"/>
    <w:rsid w:val="00A62D61"/>
    <w:rsid w:val="00A7126D"/>
    <w:rsid w:val="00A73A59"/>
    <w:rsid w:val="00A771D2"/>
    <w:rsid w:val="00A91153"/>
    <w:rsid w:val="00AA0388"/>
    <w:rsid w:val="00AA73FF"/>
    <w:rsid w:val="00AB592F"/>
    <w:rsid w:val="00AC35A9"/>
    <w:rsid w:val="00AC4212"/>
    <w:rsid w:val="00AC7BC7"/>
    <w:rsid w:val="00AD508A"/>
    <w:rsid w:val="00AF5017"/>
    <w:rsid w:val="00AF5F98"/>
    <w:rsid w:val="00AF6476"/>
    <w:rsid w:val="00B016B9"/>
    <w:rsid w:val="00B0405B"/>
    <w:rsid w:val="00B11EE8"/>
    <w:rsid w:val="00B12604"/>
    <w:rsid w:val="00B14C8C"/>
    <w:rsid w:val="00B17D12"/>
    <w:rsid w:val="00B20614"/>
    <w:rsid w:val="00B215E0"/>
    <w:rsid w:val="00B23D6F"/>
    <w:rsid w:val="00B24893"/>
    <w:rsid w:val="00B2493A"/>
    <w:rsid w:val="00B31EB2"/>
    <w:rsid w:val="00B41C9B"/>
    <w:rsid w:val="00B44B6D"/>
    <w:rsid w:val="00B54ECA"/>
    <w:rsid w:val="00B56A66"/>
    <w:rsid w:val="00B6074E"/>
    <w:rsid w:val="00B63424"/>
    <w:rsid w:val="00B67AE6"/>
    <w:rsid w:val="00B719B1"/>
    <w:rsid w:val="00B72C6C"/>
    <w:rsid w:val="00B7453B"/>
    <w:rsid w:val="00B84D30"/>
    <w:rsid w:val="00B84E83"/>
    <w:rsid w:val="00B87B70"/>
    <w:rsid w:val="00B93129"/>
    <w:rsid w:val="00B95084"/>
    <w:rsid w:val="00BA125A"/>
    <w:rsid w:val="00BA3F0F"/>
    <w:rsid w:val="00BA43A6"/>
    <w:rsid w:val="00BB23C9"/>
    <w:rsid w:val="00BB7DC3"/>
    <w:rsid w:val="00BC3E00"/>
    <w:rsid w:val="00BC460D"/>
    <w:rsid w:val="00BC5450"/>
    <w:rsid w:val="00BC5BFF"/>
    <w:rsid w:val="00BC6F96"/>
    <w:rsid w:val="00BD0AD9"/>
    <w:rsid w:val="00BD0BC6"/>
    <w:rsid w:val="00BD5EDB"/>
    <w:rsid w:val="00BD71DE"/>
    <w:rsid w:val="00BE1BDA"/>
    <w:rsid w:val="00BE2DD8"/>
    <w:rsid w:val="00BE4396"/>
    <w:rsid w:val="00C04738"/>
    <w:rsid w:val="00C058D1"/>
    <w:rsid w:val="00C0725B"/>
    <w:rsid w:val="00C16D8A"/>
    <w:rsid w:val="00C17C29"/>
    <w:rsid w:val="00C23310"/>
    <w:rsid w:val="00C2611A"/>
    <w:rsid w:val="00C271F9"/>
    <w:rsid w:val="00C32B42"/>
    <w:rsid w:val="00C37F06"/>
    <w:rsid w:val="00C40774"/>
    <w:rsid w:val="00C40D4E"/>
    <w:rsid w:val="00C46FAD"/>
    <w:rsid w:val="00C61252"/>
    <w:rsid w:val="00C65181"/>
    <w:rsid w:val="00C723E1"/>
    <w:rsid w:val="00C73CB4"/>
    <w:rsid w:val="00C742F5"/>
    <w:rsid w:val="00C75054"/>
    <w:rsid w:val="00C822E3"/>
    <w:rsid w:val="00C840B2"/>
    <w:rsid w:val="00C861CA"/>
    <w:rsid w:val="00C90668"/>
    <w:rsid w:val="00C906E0"/>
    <w:rsid w:val="00C94A7F"/>
    <w:rsid w:val="00C95A95"/>
    <w:rsid w:val="00CA317A"/>
    <w:rsid w:val="00CA3735"/>
    <w:rsid w:val="00CB0B46"/>
    <w:rsid w:val="00CC4616"/>
    <w:rsid w:val="00CC76FF"/>
    <w:rsid w:val="00CD1C47"/>
    <w:rsid w:val="00CD45B9"/>
    <w:rsid w:val="00CE0400"/>
    <w:rsid w:val="00CE7D8A"/>
    <w:rsid w:val="00CF08B9"/>
    <w:rsid w:val="00D04306"/>
    <w:rsid w:val="00D043EE"/>
    <w:rsid w:val="00D1134B"/>
    <w:rsid w:val="00D11C88"/>
    <w:rsid w:val="00D263A2"/>
    <w:rsid w:val="00D279C7"/>
    <w:rsid w:val="00D27EE3"/>
    <w:rsid w:val="00D3098C"/>
    <w:rsid w:val="00D318A8"/>
    <w:rsid w:val="00D3316C"/>
    <w:rsid w:val="00D35ABA"/>
    <w:rsid w:val="00D40C20"/>
    <w:rsid w:val="00D4190B"/>
    <w:rsid w:val="00D430CF"/>
    <w:rsid w:val="00D51E20"/>
    <w:rsid w:val="00D52C46"/>
    <w:rsid w:val="00D77DA7"/>
    <w:rsid w:val="00D904E6"/>
    <w:rsid w:val="00D90AF4"/>
    <w:rsid w:val="00D912BA"/>
    <w:rsid w:val="00D953F5"/>
    <w:rsid w:val="00D96D23"/>
    <w:rsid w:val="00D97150"/>
    <w:rsid w:val="00DA1C14"/>
    <w:rsid w:val="00DA20D9"/>
    <w:rsid w:val="00DA58B6"/>
    <w:rsid w:val="00DB5137"/>
    <w:rsid w:val="00DB56D3"/>
    <w:rsid w:val="00DD5D6C"/>
    <w:rsid w:val="00DE5FBC"/>
    <w:rsid w:val="00DF1783"/>
    <w:rsid w:val="00DF1A94"/>
    <w:rsid w:val="00DF2D8A"/>
    <w:rsid w:val="00E0246A"/>
    <w:rsid w:val="00E241AA"/>
    <w:rsid w:val="00E300BA"/>
    <w:rsid w:val="00E35B43"/>
    <w:rsid w:val="00E42167"/>
    <w:rsid w:val="00E422F1"/>
    <w:rsid w:val="00E530F2"/>
    <w:rsid w:val="00E5584B"/>
    <w:rsid w:val="00E63EF0"/>
    <w:rsid w:val="00E6720E"/>
    <w:rsid w:val="00E673F3"/>
    <w:rsid w:val="00E71BA6"/>
    <w:rsid w:val="00E85154"/>
    <w:rsid w:val="00E91691"/>
    <w:rsid w:val="00E92D98"/>
    <w:rsid w:val="00E92DBB"/>
    <w:rsid w:val="00E92DDC"/>
    <w:rsid w:val="00EA5B1A"/>
    <w:rsid w:val="00EA6574"/>
    <w:rsid w:val="00EB0436"/>
    <w:rsid w:val="00EC2755"/>
    <w:rsid w:val="00EC6706"/>
    <w:rsid w:val="00EC78DC"/>
    <w:rsid w:val="00EE2ABE"/>
    <w:rsid w:val="00EE2B27"/>
    <w:rsid w:val="00EE375C"/>
    <w:rsid w:val="00EE7737"/>
    <w:rsid w:val="00EF1B73"/>
    <w:rsid w:val="00EF5CB7"/>
    <w:rsid w:val="00F020FC"/>
    <w:rsid w:val="00F06278"/>
    <w:rsid w:val="00F077B1"/>
    <w:rsid w:val="00F07D53"/>
    <w:rsid w:val="00F11A1D"/>
    <w:rsid w:val="00F15792"/>
    <w:rsid w:val="00F20E27"/>
    <w:rsid w:val="00F26691"/>
    <w:rsid w:val="00F27E09"/>
    <w:rsid w:val="00F3005D"/>
    <w:rsid w:val="00F46164"/>
    <w:rsid w:val="00F50A8E"/>
    <w:rsid w:val="00F518A2"/>
    <w:rsid w:val="00F54516"/>
    <w:rsid w:val="00F56D98"/>
    <w:rsid w:val="00F73F82"/>
    <w:rsid w:val="00F7669E"/>
    <w:rsid w:val="00F81610"/>
    <w:rsid w:val="00FA129A"/>
    <w:rsid w:val="00FA2252"/>
    <w:rsid w:val="00FA25C2"/>
    <w:rsid w:val="00FA2FA5"/>
    <w:rsid w:val="00FB0181"/>
    <w:rsid w:val="00FB60D6"/>
    <w:rsid w:val="00FC0CD0"/>
    <w:rsid w:val="00FC1D8F"/>
    <w:rsid w:val="00FC218D"/>
    <w:rsid w:val="00FD22CF"/>
    <w:rsid w:val="00FD3089"/>
    <w:rsid w:val="00FE6214"/>
    <w:rsid w:val="00FE6D4E"/>
    <w:rsid w:val="00FF0950"/>
    <w:rsid w:val="00FF2142"/>
    <w:rsid w:val="00FF2CE4"/>
    <w:rsid w:val="00FF2D73"/>
    <w:rsid w:val="00FF37C7"/>
    <w:rsid w:val="00FF3AD4"/>
    <w:rsid w:val="00FF4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5"/>
    <o:shapelayout v:ext="edit">
      <o:idmap v:ext="edit" data="1"/>
      <o:rules v:ext="edit">
        <o:r id="V:Rule1" type="connector" idref="#_x0000_s1030"/>
        <o:r id="V:Rule2" type="connector" idref="#_x0000_s1029"/>
      </o:rules>
    </o:shapelayout>
  </w:shapeDefaults>
  <w:decimalSymbol w:val="."/>
  <w:listSeparator w:val=";"/>
  <w14:docId w14:val="4F8CFE55"/>
  <w15:docId w15:val="{AEAF867C-C1BE-46EE-BB52-3CBCCDA91B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Batang" w:hAnsiTheme="minorHAnsi" w:cstheme="minorBidi"/>
        <w:sz w:val="22"/>
        <w:szCs w:val="22"/>
        <w:lang w:val="es-S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5084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B95084"/>
    <w:rPr>
      <w:color w:val="0000FF" w:themeColor="hyperlink"/>
      <w:u w:val="single"/>
    </w:rPr>
  </w:style>
  <w:style w:type="paragraph" w:styleId="Prrafodelista">
    <w:name w:val="List Paragraph"/>
    <w:basedOn w:val="Normal"/>
    <w:uiPriority w:val="34"/>
    <w:qFormat/>
    <w:rsid w:val="002F2C4D"/>
    <w:pPr>
      <w:ind w:left="720"/>
      <w:contextualSpacing/>
    </w:pPr>
  </w:style>
  <w:style w:type="table" w:styleId="Tablaconcuadrcula">
    <w:name w:val="Table Grid"/>
    <w:basedOn w:val="Tablanormal"/>
    <w:uiPriority w:val="39"/>
    <w:rsid w:val="00E422F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664A4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64A47"/>
  </w:style>
  <w:style w:type="paragraph" w:styleId="Piedepgina">
    <w:name w:val="footer"/>
    <w:basedOn w:val="Normal"/>
    <w:link w:val="PiedepginaCar"/>
    <w:uiPriority w:val="99"/>
    <w:unhideWhenUsed/>
    <w:rsid w:val="00664A4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64A47"/>
  </w:style>
  <w:style w:type="paragraph" w:styleId="Textodeglobo">
    <w:name w:val="Balloon Text"/>
    <w:basedOn w:val="Normal"/>
    <w:link w:val="TextodegloboCar"/>
    <w:uiPriority w:val="99"/>
    <w:semiHidden/>
    <w:unhideWhenUsed/>
    <w:rsid w:val="002B71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B71CF"/>
    <w:rPr>
      <w:rFonts w:ascii="Tahoma" w:hAnsi="Tahoma" w:cs="Tahoma"/>
      <w:sz w:val="16"/>
      <w:szCs w:val="16"/>
    </w:rPr>
  </w:style>
  <w:style w:type="character" w:styleId="Textoennegrita">
    <w:name w:val="Strong"/>
    <w:basedOn w:val="Fuentedeprrafopredeter"/>
    <w:uiPriority w:val="22"/>
    <w:qFormat/>
    <w:rsid w:val="00165503"/>
    <w:rPr>
      <w:b/>
      <w:bCs/>
    </w:rPr>
  </w:style>
  <w:style w:type="character" w:styleId="Mencinsinresolver">
    <w:name w:val="Unresolved Mention"/>
    <w:basedOn w:val="Fuentedeprrafopredeter"/>
    <w:uiPriority w:val="99"/>
    <w:semiHidden/>
    <w:unhideWhenUsed/>
    <w:rsid w:val="004763D5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2318B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2700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bit.ly/2KZXKKK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it.ly/2KZXKKK" TargetMode="External"/><Relationship Id="rId14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6.jpeg"/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2.png"/><Relationship Id="rId1" Type="http://schemas.openxmlformats.org/officeDocument/2006/relationships/image" Target="media/image3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08102E-5870-45F8-96A0-B506B80667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677</TotalTime>
  <Pages>1</Pages>
  <Words>261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http://www.centor.mx.gd</Company>
  <LinksUpToDate>false</LinksUpToDate>
  <CharactersWithSpaces>1695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Centor</dc:creator>
  <cp:lastModifiedBy>PC7</cp:lastModifiedBy>
  <cp:revision>343</cp:revision>
  <cp:lastPrinted>2021-01-04T17:29:00Z</cp:lastPrinted>
  <dcterms:created xsi:type="dcterms:W3CDTF">2016-05-06T21:19:00Z</dcterms:created>
  <dcterms:modified xsi:type="dcterms:W3CDTF">2021-01-04T17:31:00Z</dcterms:modified>
</cp:coreProperties>
</file>